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1D3F4F6B" w:rsidR="00F74F51" w:rsidRPr="009D6043" w:rsidRDefault="00D574B2"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2</w:t>
      </w:r>
      <w:r w:rsidR="00050509">
        <w:rPr>
          <w:rStyle w:val="FontStyle32"/>
          <w:rFonts w:ascii="Arial" w:hAnsi="Arial" w:cs="Arial"/>
          <w:b w:val="0"/>
          <w:noProof/>
          <w:sz w:val="22"/>
          <w:szCs w:val="22"/>
        </w:rPr>
        <w:t>7</w:t>
      </w:r>
      <w:r w:rsidR="00CF15D6" w:rsidRPr="009D6043">
        <w:rPr>
          <w:rStyle w:val="FontStyle32"/>
          <w:rFonts w:ascii="Arial" w:hAnsi="Arial" w:cs="Arial"/>
          <w:b w:val="0"/>
          <w:noProof/>
          <w:sz w:val="22"/>
          <w:szCs w:val="22"/>
        </w:rPr>
        <w:t>.0</w:t>
      </w:r>
      <w:r w:rsidR="009360E8">
        <w:rPr>
          <w:rStyle w:val="FontStyle32"/>
          <w:rFonts w:ascii="Arial" w:hAnsi="Arial" w:cs="Arial"/>
          <w:b w:val="0"/>
          <w:noProof/>
          <w:sz w:val="22"/>
          <w:szCs w:val="22"/>
        </w:rPr>
        <w:t>8</w:t>
      </w:r>
      <w:r w:rsidR="00CF15D6" w:rsidRPr="009D6043">
        <w:rPr>
          <w:rStyle w:val="FontStyle32"/>
          <w:rFonts w:ascii="Arial" w:hAnsi="Arial" w:cs="Arial"/>
          <w:b w:val="0"/>
          <w:noProof/>
          <w:sz w:val="22"/>
          <w:szCs w:val="22"/>
        </w:rPr>
        <w:t>.2026r.</w:t>
      </w:r>
    </w:p>
    <w:p w14:paraId="1A20FA27" w14:textId="66CD745F" w:rsidR="004B1768" w:rsidRPr="00050509" w:rsidRDefault="0016227E" w:rsidP="00D15289">
      <w:pPr>
        <w:pStyle w:val="Style4"/>
        <w:spacing w:after="120" w:line="278" w:lineRule="auto"/>
        <w:jc w:val="center"/>
        <w:rPr>
          <w:rStyle w:val="FontStyle32"/>
          <w:rFonts w:ascii="Arial" w:hAnsi="Arial" w:cs="Arial"/>
          <w:color w:val="FF0000"/>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BB3AD5">
        <w:rPr>
          <w:rStyle w:val="FontStyle32"/>
          <w:rFonts w:ascii="Arial" w:hAnsi="Arial" w:cs="Arial"/>
          <w:sz w:val="22"/>
          <w:szCs w:val="22"/>
        </w:rPr>
        <w:t xml:space="preserve"> </w:t>
      </w:r>
      <w:r w:rsidR="00D15289" w:rsidRPr="00D15289">
        <w:rPr>
          <w:rStyle w:val="FontStyle32"/>
          <w:rFonts w:ascii="Arial" w:hAnsi="Arial" w:cs="Arial"/>
          <w:sz w:val="22"/>
          <w:szCs w:val="22"/>
        </w:rPr>
        <w:t>PSG/2/002145/26</w:t>
      </w:r>
      <w:r w:rsidR="00D01EE1" w:rsidRPr="00050509">
        <w:rPr>
          <w:rStyle w:val="FontStyle32"/>
          <w:rFonts w:ascii="Arial" w:hAnsi="Arial" w:cs="Arial"/>
          <w:color w:val="FF0000"/>
          <w:sz w:val="22"/>
          <w:szCs w:val="22"/>
        </w:rPr>
        <w:t xml:space="preserve"> </w:t>
      </w:r>
      <w:r w:rsidR="0065649B" w:rsidRPr="00050509">
        <w:rPr>
          <w:rStyle w:val="FontStyle32"/>
          <w:rFonts w:ascii="Arial" w:hAnsi="Arial" w:cs="Arial"/>
          <w:color w:val="FF0000"/>
          <w:sz w:val="22"/>
          <w:szCs w:val="22"/>
        </w:rPr>
        <w:t xml:space="preserve"> </w:t>
      </w:r>
      <w:r w:rsidR="009D6043" w:rsidRPr="00050509">
        <w:rPr>
          <w:rStyle w:val="FontStyle32"/>
          <w:rFonts w:ascii="Arial" w:hAnsi="Arial" w:cs="Arial"/>
          <w:color w:val="FF0000"/>
          <w:sz w:val="22"/>
          <w:szCs w:val="22"/>
        </w:rPr>
        <w:t xml:space="preserve"> </w:t>
      </w:r>
      <w:r w:rsidR="00FE5724" w:rsidRPr="00050509">
        <w:rPr>
          <w:rStyle w:val="FontStyle32"/>
          <w:rFonts w:ascii="Arial" w:hAnsi="Arial" w:cs="Arial"/>
          <w:color w:val="FF0000"/>
          <w:sz w:val="22"/>
          <w:szCs w:val="22"/>
        </w:rPr>
        <w:t xml:space="preserve"> </w:t>
      </w:r>
      <w:r w:rsidR="00DD797B" w:rsidRPr="00050509">
        <w:rPr>
          <w:rStyle w:val="FontStyle32"/>
          <w:rFonts w:ascii="Arial" w:hAnsi="Arial" w:cs="Arial"/>
          <w:color w:val="FF0000"/>
          <w:sz w:val="22"/>
          <w:szCs w:val="22"/>
        </w:rPr>
        <w:t xml:space="preserve"> </w:t>
      </w:r>
    </w:p>
    <w:p w14:paraId="7E29655C" w14:textId="1A347D37" w:rsidR="0016227E" w:rsidRPr="0059345B"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sidRPr="0059345B">
        <w:rPr>
          <w:rStyle w:val="FontStyle42"/>
          <w:rFonts w:ascii="Arial" w:hAnsi="Arial" w:cs="Arial"/>
          <w:sz w:val="22"/>
          <w:szCs w:val="22"/>
        </w:rPr>
        <w:t>o</w:t>
      </w:r>
      <w:r w:rsidR="0016227E" w:rsidRPr="0059345B">
        <w:rPr>
          <w:rStyle w:val="FontStyle42"/>
          <w:rFonts w:ascii="Arial" w:hAnsi="Arial" w:cs="Arial"/>
          <w:sz w:val="22"/>
          <w:szCs w:val="22"/>
        </w:rPr>
        <w:t>ferty</w:t>
      </w:r>
      <w:r w:rsidR="005F5AE6" w:rsidRPr="0059345B">
        <w:rPr>
          <w:rStyle w:val="FontStyle42"/>
          <w:rFonts w:ascii="Arial" w:hAnsi="Arial" w:cs="Arial"/>
          <w:sz w:val="22"/>
          <w:szCs w:val="22"/>
        </w:rPr>
        <w:t xml:space="preserve"> na</w:t>
      </w:r>
      <w:r w:rsidR="0016227E" w:rsidRPr="0059345B">
        <w:rPr>
          <w:rStyle w:val="FontStyle42"/>
          <w:rFonts w:ascii="Arial" w:hAnsi="Arial" w:cs="Arial"/>
          <w:sz w:val="22"/>
          <w:szCs w:val="22"/>
        </w:rPr>
        <w:t>:</w:t>
      </w:r>
    </w:p>
    <w:p w14:paraId="1522674C" w14:textId="77777777" w:rsidR="005A3CEB" w:rsidRPr="0059345B" w:rsidRDefault="005A3CEB" w:rsidP="00EC33C7">
      <w:pPr>
        <w:pStyle w:val="Style5"/>
        <w:spacing w:line="288" w:lineRule="auto"/>
        <w:rPr>
          <w:rStyle w:val="FontStyle42"/>
          <w:rFonts w:ascii="Arial" w:hAnsi="Arial" w:cs="Arial"/>
          <w:sz w:val="22"/>
          <w:szCs w:val="22"/>
        </w:rPr>
      </w:pPr>
    </w:p>
    <w:p w14:paraId="63E17F3C" w14:textId="3FDE7DDA" w:rsidR="00E21727" w:rsidRPr="0059345B" w:rsidRDefault="005B4DF0" w:rsidP="003C251D">
      <w:pPr>
        <w:pStyle w:val="Style5"/>
        <w:spacing w:line="288" w:lineRule="auto"/>
        <w:jc w:val="center"/>
        <w:rPr>
          <w:rStyle w:val="FontStyle42"/>
          <w:rFonts w:ascii="Arial" w:hAnsi="Arial" w:cs="Arial"/>
          <w:b/>
          <w:sz w:val="22"/>
          <w:szCs w:val="22"/>
        </w:rPr>
      </w:pPr>
      <w:r w:rsidRPr="0059345B">
        <w:rPr>
          <w:rStyle w:val="FontStyle42"/>
          <w:rFonts w:ascii="Arial" w:hAnsi="Arial" w:cs="Arial"/>
          <w:b/>
          <w:sz w:val="22"/>
          <w:szCs w:val="22"/>
        </w:rPr>
        <w:t>„</w:t>
      </w:r>
      <w:r w:rsidR="00050509" w:rsidRPr="00050509">
        <w:rPr>
          <w:rStyle w:val="FontStyle42"/>
          <w:rFonts w:ascii="Arial" w:hAnsi="Arial" w:cs="Arial"/>
          <w:b/>
          <w:sz w:val="22"/>
          <w:szCs w:val="22"/>
        </w:rPr>
        <w:t xml:space="preserve">Kompleksowa realizacja przebudowy sieci gazowej wraz z przyłączami w m. Łódź </w:t>
      </w:r>
      <w:r w:rsidR="00050509">
        <w:rPr>
          <w:rStyle w:val="FontStyle42"/>
          <w:rFonts w:ascii="Arial" w:hAnsi="Arial" w:cs="Arial"/>
          <w:b/>
          <w:sz w:val="22"/>
          <w:szCs w:val="22"/>
        </w:rPr>
        <w:br/>
      </w:r>
      <w:r w:rsidR="00050509" w:rsidRPr="00050509">
        <w:rPr>
          <w:rStyle w:val="FontStyle42"/>
          <w:rFonts w:ascii="Arial" w:hAnsi="Arial" w:cs="Arial"/>
          <w:b/>
          <w:sz w:val="22"/>
          <w:szCs w:val="22"/>
        </w:rPr>
        <w:t>ul. Elsnera 5 - 13</w:t>
      </w:r>
      <w:r w:rsidR="00C53900" w:rsidRPr="0059345B">
        <w:rPr>
          <w:rStyle w:val="FontStyle42"/>
          <w:rFonts w:ascii="Arial" w:hAnsi="Arial" w:cs="Arial"/>
          <w:b/>
          <w:sz w:val="22"/>
          <w:szCs w:val="22"/>
        </w:rPr>
        <w:t>”</w:t>
      </w:r>
    </w:p>
    <w:p w14:paraId="5CDB1C94" w14:textId="77777777" w:rsidR="00F66BE6" w:rsidRPr="0059345B"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sidRPr="0059345B">
        <w:rPr>
          <w:rFonts w:ascii="Arial" w:hAnsi="Arial" w:cs="Arial"/>
          <w:color w:val="000000"/>
          <w:sz w:val="22"/>
          <w:szCs w:val="22"/>
        </w:rPr>
        <w:t>Polska Spółka Gazownictwa sp. z o.o. (dalej</w:t>
      </w:r>
      <w:r w:rsidR="00D37551" w:rsidRPr="0059345B">
        <w:rPr>
          <w:rFonts w:ascii="Arial" w:hAnsi="Arial" w:cs="Arial"/>
          <w:color w:val="000000"/>
          <w:sz w:val="22"/>
          <w:szCs w:val="22"/>
        </w:rPr>
        <w:t>:</w:t>
      </w:r>
      <w:r w:rsidRPr="0059345B">
        <w:rPr>
          <w:rFonts w:ascii="Arial" w:hAnsi="Arial" w:cs="Arial"/>
          <w:color w:val="000000"/>
          <w:sz w:val="22"/>
          <w:szCs w:val="22"/>
        </w:rPr>
        <w:t xml:space="preserve"> PSG)</w:t>
      </w:r>
      <w:r w:rsidR="0016227E" w:rsidRPr="0059345B">
        <w:rPr>
          <w:rFonts w:ascii="Arial" w:hAnsi="Arial" w:cs="Arial"/>
          <w:color w:val="000000"/>
          <w:sz w:val="22"/>
          <w:szCs w:val="22"/>
        </w:rPr>
        <w:t xml:space="preserve"> </w:t>
      </w:r>
      <w:r w:rsidR="00013F12" w:rsidRPr="0059345B">
        <w:rPr>
          <w:rFonts w:ascii="Arial" w:hAnsi="Arial" w:cs="Arial"/>
          <w:color w:val="000000"/>
          <w:sz w:val="22"/>
          <w:szCs w:val="22"/>
        </w:rPr>
        <w:t xml:space="preserve">w zakresie ww. </w:t>
      </w:r>
      <w:r w:rsidRPr="0059345B">
        <w:rPr>
          <w:rFonts w:ascii="Arial" w:hAnsi="Arial" w:cs="Arial"/>
          <w:color w:val="000000"/>
          <w:sz w:val="22"/>
          <w:szCs w:val="22"/>
        </w:rPr>
        <w:t>postępowania</w:t>
      </w:r>
      <w:r w:rsidR="00013F12" w:rsidRPr="0059345B">
        <w:rPr>
          <w:rFonts w:ascii="Arial" w:hAnsi="Arial" w:cs="Arial"/>
          <w:color w:val="000000"/>
          <w:sz w:val="22"/>
          <w:szCs w:val="22"/>
        </w:rPr>
        <w:t xml:space="preserve"> </w:t>
      </w:r>
      <w:r w:rsidR="0016227E" w:rsidRPr="0059345B">
        <w:rPr>
          <w:rFonts w:ascii="Arial" w:hAnsi="Arial" w:cs="Arial"/>
          <w:color w:val="000000"/>
          <w:sz w:val="22"/>
          <w:szCs w:val="22"/>
        </w:rPr>
        <w:t>planuje</w:t>
      </w:r>
      <w:r w:rsidR="0016227E" w:rsidRPr="004D3791">
        <w:rPr>
          <w:rFonts w:ascii="Arial" w:hAnsi="Arial" w:cs="Arial"/>
          <w:color w:val="000000"/>
          <w:sz w:val="22"/>
          <w:szCs w:val="22"/>
        </w:rPr>
        <w:t xml:space="preserv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D574B2"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 xml:space="preserve">Oferent przyjmuje </w:t>
      </w:r>
      <w:r w:rsidRPr="00D574B2">
        <w:rPr>
          <w:rFonts w:ascii="Arial" w:hAnsi="Arial" w:cs="Arial"/>
          <w:color w:val="000000"/>
          <w:sz w:val="22"/>
          <w:szCs w:val="22"/>
        </w:rPr>
        <w:t>do wiadomości i akceptuje, że złożenie oferty odbywa się w</w:t>
      </w:r>
      <w:r w:rsidR="00A907A6" w:rsidRPr="00D574B2">
        <w:rPr>
          <w:rFonts w:ascii="Arial" w:hAnsi="Arial" w:cs="Arial"/>
          <w:color w:val="000000"/>
          <w:sz w:val="22"/>
          <w:szCs w:val="22"/>
        </w:rPr>
        <w:t xml:space="preserve"> </w:t>
      </w:r>
      <w:r w:rsidRPr="00D574B2">
        <w:rPr>
          <w:rFonts w:ascii="Arial" w:hAnsi="Arial" w:cs="Arial"/>
          <w:color w:val="000000"/>
          <w:sz w:val="22"/>
          <w:szCs w:val="22"/>
        </w:rPr>
        <w:t xml:space="preserve">ramach postępowania zakupowego prowadzonego przez </w:t>
      </w:r>
      <w:r w:rsidR="005B4DF0" w:rsidRPr="00D574B2">
        <w:rPr>
          <w:rFonts w:ascii="Arial" w:hAnsi="Arial" w:cs="Arial"/>
          <w:color w:val="000000"/>
          <w:sz w:val="22"/>
          <w:szCs w:val="22"/>
        </w:rPr>
        <w:t>PSG</w:t>
      </w:r>
      <w:r w:rsidRPr="00D574B2">
        <w:rPr>
          <w:rFonts w:ascii="Arial" w:hAnsi="Arial" w:cs="Arial"/>
          <w:color w:val="000000"/>
          <w:sz w:val="22"/>
          <w:szCs w:val="22"/>
        </w:rPr>
        <w:t xml:space="preserve"> i stanowi jeden z etapów negocjacji w</w:t>
      </w:r>
      <w:r w:rsidR="00EC33C7" w:rsidRPr="00D574B2">
        <w:rPr>
          <w:rFonts w:ascii="Arial" w:hAnsi="Arial" w:cs="Arial"/>
          <w:color w:val="000000"/>
          <w:sz w:val="22"/>
          <w:szCs w:val="22"/>
        </w:rPr>
        <w:t> </w:t>
      </w:r>
      <w:r w:rsidRPr="00D574B2">
        <w:rPr>
          <w:rFonts w:ascii="Arial" w:hAnsi="Arial" w:cs="Arial"/>
          <w:color w:val="000000"/>
          <w:sz w:val="22"/>
          <w:szCs w:val="22"/>
        </w:rPr>
        <w:t>rozumieniu art. 72 k.c., a tym samym nie mają zastosowania przepisy dotyczące oferty w</w:t>
      </w:r>
      <w:r w:rsidR="00EC33C7" w:rsidRPr="00D574B2">
        <w:rPr>
          <w:rFonts w:ascii="Arial" w:hAnsi="Arial" w:cs="Arial"/>
          <w:color w:val="000000"/>
          <w:sz w:val="22"/>
          <w:szCs w:val="22"/>
        </w:rPr>
        <w:t> </w:t>
      </w:r>
      <w:r w:rsidRPr="00D574B2">
        <w:rPr>
          <w:rFonts w:ascii="Arial" w:hAnsi="Arial" w:cs="Arial"/>
          <w:color w:val="000000"/>
          <w:sz w:val="22"/>
          <w:szCs w:val="22"/>
        </w:rPr>
        <w:t>rozumieniu art. 66 k.c.</w:t>
      </w:r>
    </w:p>
    <w:p w14:paraId="4B7184A4" w14:textId="6466226F" w:rsidR="00945F5E" w:rsidRPr="00D574B2" w:rsidRDefault="00351B6D">
      <w:pPr>
        <w:pStyle w:val="Akapitzlist"/>
        <w:numPr>
          <w:ilvl w:val="0"/>
          <w:numId w:val="4"/>
        </w:numPr>
        <w:spacing w:line="288" w:lineRule="auto"/>
        <w:ind w:left="357" w:hanging="357"/>
        <w:contextualSpacing w:val="0"/>
        <w:jc w:val="both"/>
        <w:rPr>
          <w:rFonts w:ascii="Arial" w:hAnsi="Arial" w:cs="Arial"/>
          <w:b/>
          <w:bCs/>
          <w:sz w:val="22"/>
          <w:szCs w:val="22"/>
        </w:rPr>
      </w:pPr>
      <w:r w:rsidRPr="00D574B2">
        <w:rPr>
          <w:rFonts w:ascii="Arial" w:hAnsi="Arial" w:cs="Arial"/>
          <w:color w:val="000000"/>
          <w:sz w:val="22"/>
          <w:szCs w:val="22"/>
        </w:rPr>
        <w:t>Ofertę</w:t>
      </w:r>
      <w:r w:rsidR="00945F5E" w:rsidRPr="00D574B2">
        <w:rPr>
          <w:rFonts w:ascii="Arial" w:hAnsi="Arial" w:cs="Arial"/>
          <w:color w:val="000000"/>
          <w:sz w:val="22"/>
          <w:szCs w:val="22"/>
        </w:rPr>
        <w:t xml:space="preserve"> należy złożyć w </w:t>
      </w:r>
      <w:r w:rsidR="00945F5E" w:rsidRPr="00D574B2">
        <w:rPr>
          <w:rFonts w:ascii="Arial" w:hAnsi="Arial" w:cs="Arial"/>
          <w:sz w:val="22"/>
          <w:szCs w:val="22"/>
        </w:rPr>
        <w:t xml:space="preserve">terminie do dnia </w:t>
      </w:r>
      <w:r w:rsidR="00050509">
        <w:rPr>
          <w:rFonts w:ascii="Arial" w:hAnsi="Arial" w:cs="Arial"/>
          <w:b/>
          <w:bCs/>
          <w:sz w:val="22"/>
          <w:szCs w:val="22"/>
        </w:rPr>
        <w:t>7</w:t>
      </w:r>
      <w:r w:rsidR="003D009E">
        <w:rPr>
          <w:rFonts w:ascii="Arial" w:hAnsi="Arial" w:cs="Arial"/>
          <w:b/>
          <w:bCs/>
          <w:sz w:val="22"/>
          <w:szCs w:val="22"/>
        </w:rPr>
        <w:t xml:space="preserve"> września</w:t>
      </w:r>
      <w:r w:rsidR="002B52BC" w:rsidRPr="00D574B2">
        <w:rPr>
          <w:rFonts w:ascii="Arial" w:hAnsi="Arial" w:cs="Arial"/>
          <w:b/>
          <w:bCs/>
          <w:sz w:val="22"/>
          <w:szCs w:val="22"/>
        </w:rPr>
        <w:t xml:space="preserve"> </w:t>
      </w:r>
      <w:r w:rsidR="00945F5E" w:rsidRPr="00D574B2">
        <w:rPr>
          <w:rFonts w:ascii="Arial" w:hAnsi="Arial" w:cs="Arial"/>
          <w:b/>
          <w:bCs/>
          <w:sz w:val="22"/>
          <w:szCs w:val="22"/>
        </w:rPr>
        <w:t>202</w:t>
      </w:r>
      <w:r w:rsidR="007E2998" w:rsidRPr="00D574B2">
        <w:rPr>
          <w:rFonts w:ascii="Arial" w:hAnsi="Arial" w:cs="Arial"/>
          <w:b/>
          <w:bCs/>
          <w:sz w:val="22"/>
          <w:szCs w:val="22"/>
        </w:rPr>
        <w:t>6</w:t>
      </w:r>
      <w:r w:rsidR="00945F5E" w:rsidRPr="00D574B2">
        <w:rPr>
          <w:rFonts w:ascii="Arial" w:hAnsi="Arial" w:cs="Arial"/>
          <w:b/>
          <w:bCs/>
          <w:sz w:val="22"/>
          <w:szCs w:val="22"/>
        </w:rPr>
        <w:t xml:space="preserve">r. do godziny </w:t>
      </w:r>
      <w:r w:rsidR="002B52BC" w:rsidRPr="00D574B2">
        <w:rPr>
          <w:rFonts w:ascii="Arial" w:hAnsi="Arial" w:cs="Arial"/>
          <w:b/>
          <w:bCs/>
          <w:sz w:val="22"/>
          <w:szCs w:val="22"/>
        </w:rPr>
        <w:t>08 00</w:t>
      </w:r>
    </w:p>
    <w:p w14:paraId="326F9CEE" w14:textId="15F7716D" w:rsidR="006E6091" w:rsidRPr="00D574B2"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sidRPr="00D574B2">
        <w:rPr>
          <w:rFonts w:ascii="Arial" w:hAnsi="Arial" w:cs="Arial"/>
          <w:color w:val="000000"/>
          <w:sz w:val="22"/>
          <w:szCs w:val="22"/>
        </w:rPr>
        <w:t>Określenie</w:t>
      </w:r>
      <w:r w:rsidR="000467E3" w:rsidRPr="00D574B2">
        <w:rPr>
          <w:rFonts w:ascii="Arial" w:hAnsi="Arial" w:cs="Arial"/>
          <w:color w:val="000000"/>
          <w:sz w:val="22"/>
          <w:szCs w:val="22"/>
        </w:rPr>
        <w:t xml:space="preserve"> </w:t>
      </w:r>
      <w:r w:rsidR="0016227E" w:rsidRPr="00D574B2">
        <w:rPr>
          <w:rFonts w:ascii="Arial" w:hAnsi="Arial" w:cs="Arial"/>
          <w:color w:val="000000"/>
          <w:sz w:val="22"/>
          <w:szCs w:val="22"/>
        </w:rPr>
        <w:t>termin</w:t>
      </w:r>
      <w:r w:rsidR="000467E3" w:rsidRPr="00D574B2">
        <w:rPr>
          <w:rFonts w:ascii="Arial" w:hAnsi="Arial" w:cs="Arial"/>
          <w:color w:val="000000"/>
          <w:sz w:val="22"/>
          <w:szCs w:val="22"/>
        </w:rPr>
        <w:t>u</w:t>
      </w:r>
      <w:r w:rsidR="0016227E" w:rsidRPr="00D574B2">
        <w:rPr>
          <w:rFonts w:ascii="Arial" w:hAnsi="Arial" w:cs="Arial"/>
          <w:color w:val="000000"/>
          <w:sz w:val="22"/>
          <w:szCs w:val="22"/>
        </w:rPr>
        <w:t xml:space="preserve"> </w:t>
      </w:r>
      <w:r w:rsidR="000D6779" w:rsidRPr="00D574B2">
        <w:rPr>
          <w:rFonts w:ascii="Arial" w:hAnsi="Arial" w:cs="Arial"/>
          <w:color w:val="000000"/>
          <w:sz w:val="22"/>
          <w:szCs w:val="22"/>
        </w:rPr>
        <w:t>ważności oferty</w:t>
      </w:r>
      <w:r w:rsidR="00783917" w:rsidRPr="00D574B2">
        <w:rPr>
          <w:rFonts w:ascii="Arial" w:hAnsi="Arial" w:cs="Arial"/>
          <w:color w:val="000000"/>
          <w:sz w:val="22"/>
          <w:szCs w:val="22"/>
        </w:rPr>
        <w:t xml:space="preserve"> (związania ofertą)</w:t>
      </w:r>
      <w:r w:rsidR="000D6779" w:rsidRPr="00D574B2">
        <w:rPr>
          <w:rFonts w:ascii="Arial" w:hAnsi="Arial" w:cs="Arial"/>
          <w:color w:val="000000"/>
          <w:sz w:val="22"/>
          <w:szCs w:val="22"/>
        </w:rPr>
        <w:t xml:space="preserve"> </w:t>
      </w:r>
      <w:r w:rsidRPr="00D574B2">
        <w:rPr>
          <w:rFonts w:ascii="Arial" w:hAnsi="Arial" w:cs="Arial"/>
          <w:color w:val="000000"/>
          <w:sz w:val="22"/>
          <w:szCs w:val="22"/>
        </w:rPr>
        <w:t>–</w:t>
      </w:r>
      <w:r w:rsidR="000D6779" w:rsidRPr="00D574B2">
        <w:rPr>
          <w:rFonts w:ascii="Arial" w:hAnsi="Arial" w:cs="Arial"/>
          <w:color w:val="000000"/>
          <w:sz w:val="22"/>
          <w:szCs w:val="22"/>
        </w:rPr>
        <w:t xml:space="preserve"> </w:t>
      </w:r>
      <w:r w:rsidRPr="00D574B2">
        <w:rPr>
          <w:rFonts w:ascii="Arial" w:hAnsi="Arial" w:cs="Arial"/>
          <w:color w:val="000000"/>
          <w:sz w:val="22"/>
          <w:szCs w:val="22"/>
        </w:rPr>
        <w:t xml:space="preserve">wymagany termin </w:t>
      </w:r>
      <w:r w:rsidR="000D6779" w:rsidRPr="00D574B2">
        <w:rPr>
          <w:rFonts w:ascii="Arial" w:hAnsi="Arial" w:cs="Arial"/>
          <w:color w:val="000000"/>
          <w:sz w:val="22"/>
          <w:szCs w:val="22"/>
        </w:rPr>
        <w:t xml:space="preserve">minimum </w:t>
      </w:r>
      <w:r w:rsidR="00D64D62" w:rsidRPr="00D574B2">
        <w:rPr>
          <w:rFonts w:ascii="Arial" w:hAnsi="Arial" w:cs="Arial"/>
          <w:color w:val="000000"/>
          <w:sz w:val="22"/>
          <w:szCs w:val="22"/>
        </w:rPr>
        <w:t>60 dni</w:t>
      </w:r>
      <w:r w:rsidR="007D368D" w:rsidRPr="00D574B2">
        <w:rPr>
          <w:rFonts w:ascii="Arial" w:hAnsi="Arial" w:cs="Arial"/>
          <w:color w:val="000000"/>
          <w:sz w:val="22"/>
          <w:szCs w:val="22"/>
        </w:rPr>
        <w:t xml:space="preserve"> </w:t>
      </w:r>
      <w:r w:rsidR="00BC03DB" w:rsidRPr="00D574B2">
        <w:rPr>
          <w:rFonts w:ascii="Arial" w:hAnsi="Arial" w:cs="Arial"/>
          <w:color w:val="000000"/>
          <w:sz w:val="22"/>
          <w:szCs w:val="22"/>
        </w:rPr>
        <w:t xml:space="preserve">od </w:t>
      </w:r>
      <w:r w:rsidR="005D717B" w:rsidRPr="00D574B2">
        <w:rPr>
          <w:rFonts w:ascii="Arial" w:hAnsi="Arial" w:cs="Arial"/>
          <w:color w:val="000000"/>
          <w:sz w:val="22"/>
          <w:szCs w:val="22"/>
        </w:rPr>
        <w:t>upływu terminu składania ofert.</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6C46202E" w14:textId="1445D80E" w:rsidR="00234BA3" w:rsidRPr="00234BA3" w:rsidRDefault="00234BA3" w:rsidP="00234BA3">
      <w:pPr>
        <w:pStyle w:val="Bezodstpw"/>
        <w:numPr>
          <w:ilvl w:val="0"/>
          <w:numId w:val="24"/>
        </w:numPr>
        <w:spacing w:line="288" w:lineRule="auto"/>
        <w:rPr>
          <w:rFonts w:ascii="Arial" w:hAnsi="Arial" w:cs="Arial"/>
          <w:color w:val="000000"/>
          <w:lang w:val="pl-PL" w:eastAsia="pl-PL" w:bidi="ar-SA"/>
        </w:rPr>
      </w:pPr>
      <w:r w:rsidRPr="00234BA3">
        <w:rPr>
          <w:rFonts w:ascii="Arial" w:hAnsi="Arial" w:cs="Arial"/>
          <w:color w:val="000000"/>
          <w:lang w:val="pl-PL" w:eastAsia="pl-PL" w:bidi="ar-SA"/>
        </w:rPr>
        <w:t xml:space="preserve">Kompleksowa realizacja przebudowy sieci gazowej wraz z przyłączami w m. Łódź </w:t>
      </w:r>
      <w:r>
        <w:rPr>
          <w:rFonts w:ascii="Arial" w:hAnsi="Arial" w:cs="Arial"/>
          <w:color w:val="000000"/>
          <w:lang w:val="pl-PL" w:eastAsia="pl-PL" w:bidi="ar-SA"/>
        </w:rPr>
        <w:br/>
      </w:r>
      <w:r w:rsidRPr="00234BA3">
        <w:rPr>
          <w:rFonts w:ascii="Arial" w:hAnsi="Arial" w:cs="Arial"/>
          <w:color w:val="000000"/>
          <w:lang w:val="pl-PL" w:eastAsia="pl-PL" w:bidi="ar-SA"/>
        </w:rPr>
        <w:t>ul. Elsnera 5 - 13:</w:t>
      </w:r>
    </w:p>
    <w:p w14:paraId="0DCB7884" w14:textId="314DE48E" w:rsidR="00234BA3" w:rsidRPr="00234BA3" w:rsidRDefault="00234BA3" w:rsidP="00234BA3">
      <w:pPr>
        <w:pStyle w:val="Bezodstpw"/>
        <w:spacing w:line="288" w:lineRule="auto"/>
        <w:ind w:left="360"/>
        <w:rPr>
          <w:rFonts w:ascii="Arial" w:hAnsi="Arial" w:cs="Arial"/>
          <w:color w:val="000000"/>
          <w:lang w:val="pl-PL" w:eastAsia="pl-PL" w:bidi="ar-SA"/>
        </w:rPr>
      </w:pPr>
      <w:r w:rsidRPr="00234BA3">
        <w:rPr>
          <w:rFonts w:ascii="Arial" w:hAnsi="Arial" w:cs="Arial"/>
          <w:color w:val="000000"/>
          <w:lang w:val="pl-PL" w:eastAsia="pl-PL" w:bidi="ar-SA"/>
        </w:rPr>
        <w:t>•</w:t>
      </w:r>
      <w:r>
        <w:rPr>
          <w:rFonts w:ascii="Arial" w:hAnsi="Arial" w:cs="Arial"/>
          <w:color w:val="000000"/>
          <w:lang w:val="pl-PL" w:eastAsia="pl-PL" w:bidi="ar-SA"/>
        </w:rPr>
        <w:t xml:space="preserve"> </w:t>
      </w:r>
      <w:r w:rsidRPr="00234BA3">
        <w:rPr>
          <w:rFonts w:ascii="Arial" w:hAnsi="Arial" w:cs="Arial"/>
          <w:color w:val="000000"/>
          <w:lang w:val="pl-PL" w:eastAsia="pl-PL" w:bidi="ar-SA"/>
        </w:rPr>
        <w:t>gazociąg n/c PE 63/90/160 mm o długości L=ok. 257 m</w:t>
      </w:r>
    </w:p>
    <w:p w14:paraId="5B126551" w14:textId="48749351" w:rsidR="00234BA3" w:rsidRPr="00234BA3" w:rsidRDefault="00234BA3" w:rsidP="00234BA3">
      <w:pPr>
        <w:pStyle w:val="Bezodstpw"/>
        <w:spacing w:line="288" w:lineRule="auto"/>
        <w:ind w:left="360"/>
        <w:rPr>
          <w:rFonts w:ascii="Arial" w:hAnsi="Arial" w:cs="Arial"/>
          <w:color w:val="000000"/>
          <w:lang w:val="pl-PL" w:eastAsia="pl-PL" w:bidi="ar-SA"/>
        </w:rPr>
      </w:pPr>
      <w:r w:rsidRPr="00234BA3">
        <w:rPr>
          <w:rFonts w:ascii="Arial" w:hAnsi="Arial" w:cs="Arial"/>
          <w:color w:val="000000"/>
          <w:lang w:val="pl-PL" w:eastAsia="pl-PL" w:bidi="ar-SA"/>
        </w:rPr>
        <w:t>•</w:t>
      </w:r>
      <w:r>
        <w:rPr>
          <w:rFonts w:ascii="Arial" w:hAnsi="Arial" w:cs="Arial"/>
          <w:color w:val="000000"/>
          <w:lang w:val="pl-PL" w:eastAsia="pl-PL" w:bidi="ar-SA"/>
        </w:rPr>
        <w:t xml:space="preserve"> </w:t>
      </w:r>
      <w:r w:rsidRPr="00234BA3">
        <w:rPr>
          <w:rFonts w:ascii="Arial" w:hAnsi="Arial" w:cs="Arial"/>
          <w:color w:val="000000"/>
          <w:lang w:val="pl-PL" w:eastAsia="pl-PL" w:bidi="ar-SA"/>
        </w:rPr>
        <w:t>przyłączy gazowych PE DN 63/90 szt. 2 wraz z połączeniem z istniejącą instalacją gazową znajdującą się w budynkach</w:t>
      </w:r>
    </w:p>
    <w:p w14:paraId="3EFCD417" w14:textId="4906BF0A" w:rsidR="009360E8" w:rsidRPr="009360E8" w:rsidRDefault="00234BA3" w:rsidP="00234BA3">
      <w:pPr>
        <w:pStyle w:val="Bezodstpw"/>
        <w:spacing w:line="288" w:lineRule="auto"/>
        <w:ind w:left="360"/>
        <w:rPr>
          <w:rFonts w:ascii="Arial" w:hAnsi="Arial" w:cs="Arial"/>
          <w:color w:val="000000"/>
          <w:lang w:val="pl-PL" w:eastAsia="pl-PL" w:bidi="ar-SA"/>
        </w:rPr>
      </w:pPr>
      <w:r w:rsidRPr="00234BA3">
        <w:rPr>
          <w:rFonts w:ascii="Arial" w:hAnsi="Arial" w:cs="Arial"/>
          <w:color w:val="000000"/>
          <w:lang w:val="pl-PL" w:eastAsia="pl-PL" w:bidi="ar-SA"/>
        </w:rPr>
        <w:t>•</w:t>
      </w:r>
      <w:r>
        <w:rPr>
          <w:rFonts w:ascii="Arial" w:hAnsi="Arial" w:cs="Arial"/>
          <w:color w:val="000000"/>
          <w:lang w:val="pl-PL" w:eastAsia="pl-PL" w:bidi="ar-SA"/>
        </w:rPr>
        <w:t xml:space="preserve"> </w:t>
      </w:r>
      <w:r w:rsidRPr="00234BA3">
        <w:rPr>
          <w:rFonts w:ascii="Arial" w:hAnsi="Arial" w:cs="Arial"/>
          <w:color w:val="000000"/>
          <w:lang w:val="pl-PL" w:eastAsia="pl-PL" w:bidi="ar-SA"/>
        </w:rPr>
        <w:t>przełączenie istniejących przyłączy PE szt. 2</w:t>
      </w:r>
      <w:r>
        <w:rPr>
          <w:rFonts w:ascii="Arial" w:hAnsi="Arial" w:cs="Arial"/>
          <w:color w:val="000000"/>
          <w:lang w:val="pl-PL" w:eastAsia="pl-PL" w:bidi="ar-SA"/>
        </w:rPr>
        <w:t xml:space="preserve"> </w:t>
      </w:r>
    </w:p>
    <w:p w14:paraId="51BE8AA1" w14:textId="32632149" w:rsidR="00ED5A03" w:rsidRPr="009360E8" w:rsidRDefault="00C53900" w:rsidP="00E44359">
      <w:pPr>
        <w:pStyle w:val="Bezodstpw"/>
        <w:numPr>
          <w:ilvl w:val="0"/>
          <w:numId w:val="24"/>
        </w:numPr>
        <w:spacing w:line="288" w:lineRule="auto"/>
        <w:jc w:val="both"/>
        <w:rPr>
          <w:rFonts w:ascii="Arial" w:hAnsi="Arial" w:cs="Arial"/>
          <w:b/>
          <w:bCs/>
          <w:shd w:val="clear" w:color="auto" w:fill="FFFFFF"/>
          <w:lang w:val="pl-PL"/>
        </w:rPr>
      </w:pPr>
      <w:r w:rsidRPr="009360E8">
        <w:rPr>
          <w:rFonts w:ascii="Arial" w:hAnsi="Arial" w:cs="Arial"/>
          <w:color w:val="000000"/>
          <w:lang w:val="pl-PL"/>
        </w:rPr>
        <w:t xml:space="preserve">Wymagany termin realizacji </w:t>
      </w:r>
      <w:r w:rsidR="002B52BC" w:rsidRPr="009360E8">
        <w:rPr>
          <w:rFonts w:ascii="Arial" w:hAnsi="Arial" w:cs="Arial"/>
          <w:color w:val="000000"/>
          <w:lang w:val="pl-PL"/>
        </w:rPr>
        <w:t>–</w:t>
      </w:r>
      <w:r w:rsidRPr="009360E8">
        <w:rPr>
          <w:rFonts w:ascii="Arial" w:hAnsi="Arial" w:cs="Arial"/>
          <w:color w:val="000000"/>
          <w:lang w:val="pl-PL"/>
        </w:rPr>
        <w:t xml:space="preserve"> </w:t>
      </w:r>
      <w:r w:rsidR="00084CAF" w:rsidRPr="009360E8">
        <w:rPr>
          <w:rFonts w:ascii="Arial" w:hAnsi="Arial" w:cs="Arial"/>
          <w:b/>
          <w:bCs/>
          <w:color w:val="000000"/>
          <w:lang w:val="pl-PL"/>
        </w:rPr>
        <w:t>3</w:t>
      </w:r>
      <w:r w:rsidR="00234BA3">
        <w:rPr>
          <w:rFonts w:ascii="Arial" w:hAnsi="Arial" w:cs="Arial"/>
          <w:b/>
          <w:bCs/>
          <w:color w:val="000000"/>
          <w:lang w:val="pl-PL"/>
        </w:rPr>
        <w:t>1</w:t>
      </w:r>
      <w:r w:rsidR="00D3171D" w:rsidRPr="009360E8">
        <w:rPr>
          <w:rFonts w:ascii="Arial" w:hAnsi="Arial" w:cs="Arial"/>
          <w:b/>
          <w:bCs/>
          <w:color w:val="000000"/>
          <w:lang w:val="pl-PL"/>
        </w:rPr>
        <w:t>.</w:t>
      </w:r>
      <w:r w:rsidR="003D009E">
        <w:rPr>
          <w:rFonts w:ascii="Arial" w:hAnsi="Arial" w:cs="Arial"/>
          <w:b/>
          <w:bCs/>
          <w:color w:val="000000"/>
          <w:lang w:val="pl-PL"/>
        </w:rPr>
        <w:t>0</w:t>
      </w:r>
      <w:r w:rsidR="00234BA3">
        <w:rPr>
          <w:rFonts w:ascii="Arial" w:hAnsi="Arial" w:cs="Arial"/>
          <w:b/>
          <w:bCs/>
          <w:color w:val="000000"/>
          <w:lang w:val="pl-PL"/>
        </w:rPr>
        <w:t>5</w:t>
      </w:r>
      <w:r w:rsidR="00D3171D" w:rsidRPr="009360E8">
        <w:rPr>
          <w:rFonts w:ascii="Arial" w:hAnsi="Arial" w:cs="Arial"/>
          <w:b/>
          <w:bCs/>
          <w:color w:val="000000"/>
          <w:lang w:val="pl-PL"/>
        </w:rPr>
        <w:t>.202</w:t>
      </w:r>
      <w:r w:rsidR="00234BA3">
        <w:rPr>
          <w:rFonts w:ascii="Arial" w:hAnsi="Arial" w:cs="Arial"/>
          <w:b/>
          <w:bCs/>
          <w:color w:val="000000"/>
          <w:lang w:val="pl-PL"/>
        </w:rPr>
        <w:t>8</w:t>
      </w:r>
      <w:r w:rsidR="00D3171D" w:rsidRPr="009360E8">
        <w:rPr>
          <w:rFonts w:ascii="Arial" w:hAnsi="Arial" w:cs="Arial"/>
          <w:b/>
          <w:bCs/>
          <w:color w:val="000000"/>
          <w:lang w:val="pl-PL"/>
        </w:rPr>
        <w:t>r.</w:t>
      </w:r>
    </w:p>
    <w:p w14:paraId="60CBC4F5" w14:textId="77777777" w:rsidR="00ED5A03" w:rsidRDefault="001D1FFD" w:rsidP="005D4B1E">
      <w:pPr>
        <w:pStyle w:val="Bezodstpw"/>
        <w:numPr>
          <w:ilvl w:val="0"/>
          <w:numId w:val="24"/>
        </w:numPr>
        <w:spacing w:line="288" w:lineRule="auto"/>
        <w:jc w:val="both"/>
        <w:rPr>
          <w:rFonts w:ascii="Arial" w:hAnsi="Arial" w:cs="Arial"/>
          <w:b/>
          <w:bCs/>
          <w:shd w:val="clear" w:color="auto" w:fill="FFFFFF"/>
          <w:lang w:val="pl-PL"/>
        </w:rPr>
      </w:pPr>
      <w:r w:rsidRPr="00ED5A03">
        <w:rPr>
          <w:rFonts w:ascii="Arial" w:hAnsi="Arial" w:cs="Arial"/>
          <w:color w:val="000000"/>
          <w:lang w:val="pl-PL"/>
        </w:rPr>
        <w:t xml:space="preserve">Szczegółowy zakres przedmiotu </w:t>
      </w:r>
      <w:r w:rsidR="00EA79FB" w:rsidRPr="00ED5A03">
        <w:rPr>
          <w:rFonts w:ascii="Arial" w:hAnsi="Arial" w:cs="Arial"/>
          <w:color w:val="000000"/>
          <w:lang w:val="pl-PL"/>
        </w:rPr>
        <w:t>Z</w:t>
      </w:r>
      <w:r w:rsidRPr="00ED5A03">
        <w:rPr>
          <w:rFonts w:ascii="Arial" w:hAnsi="Arial" w:cs="Arial"/>
          <w:color w:val="000000"/>
          <w:lang w:val="pl-PL"/>
        </w:rPr>
        <w:t>apytania</w:t>
      </w:r>
      <w:r w:rsidR="0017530A" w:rsidRPr="00ED5A03">
        <w:rPr>
          <w:rFonts w:ascii="Arial" w:hAnsi="Arial" w:cs="Arial"/>
          <w:color w:val="000000"/>
          <w:lang w:val="pl-PL"/>
        </w:rPr>
        <w:t xml:space="preserve"> ofertowego </w:t>
      </w:r>
      <w:r w:rsidR="00EC33C7" w:rsidRPr="00ED5A03">
        <w:rPr>
          <w:rFonts w:ascii="Arial" w:hAnsi="Arial" w:cs="Arial"/>
          <w:color w:val="000000"/>
          <w:lang w:val="pl-PL"/>
        </w:rPr>
        <w:t>zawiera wzór</w:t>
      </w:r>
      <w:r w:rsidR="004109F9" w:rsidRPr="00ED5A03">
        <w:rPr>
          <w:rFonts w:ascii="Arial" w:hAnsi="Arial" w:cs="Arial"/>
          <w:color w:val="000000"/>
          <w:lang w:val="pl-PL"/>
        </w:rPr>
        <w:t xml:space="preserve"> umowy</w:t>
      </w:r>
      <w:r w:rsidR="00EA79FB" w:rsidRPr="00ED5A03">
        <w:rPr>
          <w:rFonts w:ascii="Arial" w:hAnsi="Arial" w:cs="Arial"/>
          <w:color w:val="000000"/>
          <w:lang w:val="pl-PL"/>
        </w:rPr>
        <w:t xml:space="preserve"> </w:t>
      </w:r>
      <w:r w:rsidRPr="00ED5A03">
        <w:rPr>
          <w:rFonts w:ascii="Arial" w:hAnsi="Arial" w:cs="Arial"/>
          <w:color w:val="000000"/>
          <w:lang w:val="pl-PL"/>
        </w:rPr>
        <w:t>stanowiąc</w:t>
      </w:r>
      <w:r w:rsidR="004109F9" w:rsidRPr="00ED5A03">
        <w:rPr>
          <w:rFonts w:ascii="Arial" w:hAnsi="Arial" w:cs="Arial"/>
          <w:color w:val="000000"/>
          <w:lang w:val="pl-PL"/>
        </w:rPr>
        <w:t>y</w:t>
      </w:r>
      <w:r w:rsidRPr="00ED5A03">
        <w:rPr>
          <w:rFonts w:ascii="Arial" w:hAnsi="Arial" w:cs="Arial"/>
          <w:color w:val="000000"/>
          <w:lang w:val="pl-PL"/>
        </w:rPr>
        <w:t xml:space="preserve"> </w:t>
      </w:r>
      <w:r w:rsidRPr="00ED5A03">
        <w:rPr>
          <w:rFonts w:ascii="Arial" w:hAnsi="Arial" w:cs="Arial"/>
          <w:b/>
          <w:color w:val="000000"/>
          <w:lang w:val="pl-PL"/>
        </w:rPr>
        <w:t xml:space="preserve">Załącznik nr </w:t>
      </w:r>
      <w:r w:rsidR="00341D83" w:rsidRPr="00ED5A03">
        <w:rPr>
          <w:rFonts w:ascii="Arial" w:hAnsi="Arial" w:cs="Arial"/>
          <w:b/>
          <w:color w:val="000000"/>
          <w:lang w:val="pl-PL"/>
        </w:rPr>
        <w:t>6</w:t>
      </w:r>
      <w:r w:rsidR="004109F9" w:rsidRPr="00ED5A03">
        <w:rPr>
          <w:rFonts w:ascii="Arial" w:hAnsi="Arial" w:cs="Arial"/>
          <w:color w:val="000000"/>
          <w:lang w:val="pl-PL"/>
        </w:rPr>
        <w:t xml:space="preserve"> </w:t>
      </w:r>
      <w:r w:rsidRPr="00ED5A03">
        <w:rPr>
          <w:rFonts w:ascii="Arial" w:hAnsi="Arial" w:cs="Arial"/>
          <w:color w:val="000000"/>
          <w:lang w:val="pl-PL"/>
        </w:rPr>
        <w:t xml:space="preserve">do niniejszego Zapytania </w:t>
      </w:r>
      <w:r w:rsidR="00DB5218" w:rsidRPr="00ED5A03">
        <w:rPr>
          <w:rFonts w:ascii="Arial" w:hAnsi="Arial" w:cs="Arial"/>
          <w:color w:val="000000"/>
          <w:lang w:val="pl-PL"/>
        </w:rPr>
        <w:t>o</w:t>
      </w:r>
      <w:r w:rsidRPr="00ED5A03">
        <w:rPr>
          <w:rFonts w:ascii="Arial" w:hAnsi="Arial" w:cs="Arial"/>
          <w:color w:val="000000"/>
          <w:lang w:val="pl-PL"/>
        </w:rPr>
        <w:t xml:space="preserve">fertowego. </w:t>
      </w:r>
    </w:p>
    <w:p w14:paraId="22ACCA55" w14:textId="5ACF6112" w:rsidR="00C53900" w:rsidRPr="00ED5A03" w:rsidRDefault="00C53900" w:rsidP="005D4B1E">
      <w:pPr>
        <w:pStyle w:val="Bezodstpw"/>
        <w:numPr>
          <w:ilvl w:val="0"/>
          <w:numId w:val="24"/>
        </w:numPr>
        <w:spacing w:line="288" w:lineRule="auto"/>
        <w:jc w:val="both"/>
        <w:rPr>
          <w:rFonts w:ascii="Arial" w:hAnsi="Arial" w:cs="Arial"/>
          <w:b/>
          <w:bCs/>
          <w:shd w:val="clear" w:color="auto" w:fill="FFFFFF"/>
          <w:lang w:val="pl-PL"/>
        </w:rPr>
      </w:pPr>
      <w:r w:rsidRPr="00ED5A03">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ED5A03">
          <w:rPr>
            <w:rStyle w:val="Hipercze"/>
            <w:rFonts w:ascii="Arial" w:hAnsi="Arial" w:cs="Arial"/>
            <w:shd w:val="clear" w:color="auto" w:fill="FFFFFF"/>
            <w:lang w:val="pl-PL"/>
          </w:rPr>
          <w:t>https://www.psgaz.pl/wymagania-techniczne</w:t>
        </w:r>
      </w:hyperlink>
      <w:r w:rsidRPr="00ED5A03">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w zakresie wizualizacji stacji, zespołów gazowych oraz naziemnych układów gazowych”</w:t>
      </w:r>
    </w:p>
    <w:p w14:paraId="7BFE26DB" w14:textId="4EF25690" w:rsidR="00C53900" w:rsidRPr="00D75AA7"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4806173E" w14:textId="77777777" w:rsidR="00660ED6" w:rsidRDefault="00660ED6" w:rsidP="00C53900">
      <w:pPr>
        <w:spacing w:line="288" w:lineRule="auto"/>
        <w:jc w:val="both"/>
        <w:rPr>
          <w:rFonts w:cs="Arial"/>
          <w:b/>
          <w:sz w:val="22"/>
          <w:szCs w:val="22"/>
        </w:rPr>
      </w:pPr>
    </w:p>
    <w:p w14:paraId="6025A3BB" w14:textId="74721B82" w:rsidR="00C53900" w:rsidRPr="0081073E" w:rsidRDefault="00C53900" w:rsidP="00C53900">
      <w:pPr>
        <w:spacing w:line="288" w:lineRule="auto"/>
        <w:jc w:val="both"/>
        <w:rPr>
          <w:rFonts w:cs="Arial"/>
          <w:b/>
          <w:sz w:val="22"/>
          <w:szCs w:val="22"/>
        </w:rPr>
      </w:pPr>
      <w:r w:rsidRPr="0081073E">
        <w:rPr>
          <w:rFonts w:cs="Arial"/>
          <w:b/>
          <w:sz w:val="22"/>
          <w:szCs w:val="22"/>
        </w:rPr>
        <w:lastRenderedPageBreak/>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EC33C7"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lastRenderedPageBreak/>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563DFEE6" w:rsidR="00FB0CFC" w:rsidRDefault="008A4DDA" w:rsidP="00FB0CFC">
      <w:pPr>
        <w:spacing w:after="120" w:line="288" w:lineRule="auto"/>
        <w:ind w:left="357"/>
        <w:jc w:val="both"/>
        <w:rPr>
          <w:rFonts w:cs="Arial"/>
          <w:bCs/>
          <w:sz w:val="22"/>
          <w:szCs w:val="22"/>
        </w:rPr>
      </w:pPr>
      <w:r w:rsidRPr="00D574B2">
        <w:rPr>
          <w:rFonts w:cs="Arial"/>
          <w:bCs/>
          <w:sz w:val="22"/>
          <w:szCs w:val="22"/>
        </w:rPr>
        <w:t>Przedstawiona w ofercie cena musi zawierać wszystkie koszty Oferenta związane z</w:t>
      </w:r>
      <w:r w:rsidR="001D2713" w:rsidRPr="00D574B2">
        <w:rPr>
          <w:rFonts w:cs="Arial"/>
          <w:bCs/>
          <w:sz w:val="22"/>
          <w:szCs w:val="22"/>
        </w:rPr>
        <w:t> </w:t>
      </w:r>
      <w:r w:rsidR="00452893" w:rsidRPr="00D574B2">
        <w:rPr>
          <w:rFonts w:cs="Arial"/>
          <w:bCs/>
          <w:sz w:val="22"/>
          <w:szCs w:val="22"/>
        </w:rPr>
        <w:t>realizacją przedmiotu</w:t>
      </w:r>
      <w:r w:rsidRPr="00D574B2">
        <w:rPr>
          <w:rFonts w:cs="Arial"/>
          <w:bCs/>
          <w:sz w:val="22"/>
          <w:szCs w:val="22"/>
        </w:rPr>
        <w:t xml:space="preserve"> </w:t>
      </w:r>
      <w:r w:rsidR="003559D0" w:rsidRPr="00D574B2">
        <w:rPr>
          <w:rFonts w:cs="Arial"/>
          <w:bCs/>
          <w:sz w:val="22"/>
          <w:szCs w:val="22"/>
        </w:rPr>
        <w:t>postępowania</w:t>
      </w:r>
      <w:r w:rsidR="00410F29" w:rsidRPr="00D574B2">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2368A6D5"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przed publikacją niniejszego</w:t>
      </w:r>
      <w:r w:rsidR="003559D0">
        <w:rPr>
          <w:rFonts w:ascii="Arial" w:hAnsi="Arial" w:cs="Arial"/>
          <w:color w:val="000000"/>
          <w:sz w:val="22"/>
          <w:szCs w:val="22"/>
        </w:rPr>
        <w:t xml:space="preserve"> </w:t>
      </w:r>
      <w:r w:rsidR="009A7EAC" w:rsidRPr="00C0615C">
        <w:rPr>
          <w:rFonts w:ascii="Arial" w:hAnsi="Arial" w:cs="Arial"/>
          <w:color w:val="000000"/>
          <w:sz w:val="22"/>
          <w:szCs w:val="22"/>
        </w:rPr>
        <w:t xml:space="preserve">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225E5835"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należytego wykonania umowy (dalej: „Zabezpieczenie”) w </w:t>
      </w:r>
      <w:r w:rsidRPr="002B52BC">
        <w:rPr>
          <w:rFonts w:ascii="Arial" w:hAnsi="Arial" w:cs="Arial"/>
          <w:sz w:val="22"/>
          <w:szCs w:val="18"/>
        </w:rPr>
        <w:t xml:space="preserve">wysokości </w:t>
      </w:r>
      <w:r w:rsidR="002B52BC" w:rsidRPr="002B52BC">
        <w:rPr>
          <w:rFonts w:ascii="Arial" w:hAnsi="Arial" w:cs="Arial"/>
          <w:b/>
          <w:bCs/>
          <w:sz w:val="22"/>
          <w:szCs w:val="18"/>
        </w:rPr>
        <w:t>7</w:t>
      </w:r>
      <w:r w:rsidR="0043612B" w:rsidRPr="002B52BC">
        <w:rPr>
          <w:rFonts w:ascii="Arial" w:hAnsi="Arial" w:cs="Arial"/>
          <w:b/>
          <w:bCs/>
          <w:sz w:val="22"/>
          <w:szCs w:val="18"/>
        </w:rPr>
        <w:t xml:space="preserve"> </w:t>
      </w:r>
      <w:r w:rsidR="00C0615C" w:rsidRPr="002B52BC">
        <w:rPr>
          <w:rFonts w:ascii="Arial" w:hAnsi="Arial" w:cs="Arial"/>
          <w:b/>
          <w:bCs/>
          <w:sz w:val="22"/>
          <w:szCs w:val="18"/>
        </w:rPr>
        <w:t>%</w:t>
      </w:r>
      <w:r w:rsidRPr="002B52BC">
        <w:rPr>
          <w:rFonts w:ascii="Arial" w:hAnsi="Arial" w:cs="Arial"/>
          <w:b/>
          <w:bCs/>
          <w:sz w:val="22"/>
          <w:szCs w:val="18"/>
        </w:rPr>
        <w:t xml:space="preserve"> wartości</w:t>
      </w:r>
      <w:r w:rsidRPr="00C0615C">
        <w:rPr>
          <w:rFonts w:ascii="Arial" w:hAnsi="Arial" w:cs="Arial"/>
          <w:b/>
          <w:bCs/>
          <w:sz w:val="22"/>
          <w:szCs w:val="18"/>
        </w:rPr>
        <w:t xml:space="preserve">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lastRenderedPageBreak/>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niniejszego Zapytania ofertowego, w tym informacji dotyczących faktu zaproszenia 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lastRenderedPageBreak/>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B772FD" w:rsidRDefault="00D04C4D">
      <w:pPr>
        <w:pStyle w:val="Akapitzlist"/>
        <w:numPr>
          <w:ilvl w:val="0"/>
          <w:numId w:val="2"/>
        </w:numPr>
        <w:spacing w:line="288" w:lineRule="auto"/>
        <w:ind w:left="714" w:hanging="357"/>
        <w:contextualSpacing w:val="0"/>
        <w:jc w:val="both"/>
        <w:rPr>
          <w:rStyle w:val="Teksttreci3"/>
          <w:rFonts w:ascii="Arial" w:hAnsi="Arial" w:cs="Arial"/>
          <w:i w:val="0"/>
          <w:iCs w:val="0"/>
          <w:color w:val="000000"/>
          <w:sz w:val="22"/>
          <w:szCs w:val="22"/>
          <w:shd w:val="clear" w:color="auto" w:fill="auto"/>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4692A413" w14:textId="77777777" w:rsidR="00B772FD" w:rsidRPr="00AC05BE" w:rsidRDefault="00B772FD" w:rsidP="00B772FD">
      <w:pPr>
        <w:numPr>
          <w:ilvl w:val="0"/>
          <w:numId w:val="2"/>
        </w:numPr>
        <w:spacing w:before="120" w:after="120" w:line="360" w:lineRule="auto"/>
        <w:ind w:left="567" w:hanging="283"/>
        <w:contextualSpacing/>
        <w:jc w:val="both"/>
        <w:rPr>
          <w:rFonts w:cs="Arial"/>
          <w:sz w:val="22"/>
          <w:szCs w:val="22"/>
          <w:lang w:eastAsia="en-US"/>
        </w:rPr>
      </w:pPr>
      <w:r w:rsidRPr="00AC05BE">
        <w:rPr>
          <w:rFonts w:cs="Arial"/>
          <w:sz w:val="22"/>
          <w:szCs w:val="22"/>
          <w:lang w:eastAsia="en-US"/>
        </w:rPr>
        <w:t>przeprowadzenia aukcji elektronicznej za pośrednictwem Connect.</w:t>
      </w:r>
    </w:p>
    <w:p w14:paraId="02AD40FA"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o ewentualnym przeprowadzeniu aukcji zostaną poinformowani przez Connect Oferenci, którzy spełnili wymagania określone w Zapytaniu ofertowym, </w:t>
      </w:r>
    </w:p>
    <w:p w14:paraId="4BA262A7"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2FAF847A"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parametrem jaki będzie licytowany w aukcji elektronicznej będzie całkowita cena netto za realizację przedmiotu postępowania,  </w:t>
      </w:r>
    </w:p>
    <w:p w14:paraId="7B7A04B3" w14:textId="28BCC4F0" w:rsidR="00B772FD" w:rsidRPr="00D574B2" w:rsidRDefault="00B772FD" w:rsidP="00B772FD">
      <w:pPr>
        <w:numPr>
          <w:ilvl w:val="0"/>
          <w:numId w:val="28"/>
        </w:numPr>
        <w:spacing w:before="120" w:after="120" w:line="360" w:lineRule="auto"/>
        <w:contextualSpacing/>
        <w:jc w:val="both"/>
        <w:rPr>
          <w:rFonts w:cs="Arial"/>
          <w:color w:val="000000"/>
          <w:sz w:val="22"/>
          <w:szCs w:val="22"/>
          <w:lang w:eastAsia="en-US"/>
        </w:rPr>
      </w:pPr>
      <w:r w:rsidRPr="00D574B2">
        <w:rPr>
          <w:rFonts w:cs="Arial"/>
          <w:color w:val="000000"/>
          <w:sz w:val="22"/>
          <w:szCs w:val="22"/>
          <w:lang w:eastAsia="en-US"/>
        </w:rPr>
        <w:t xml:space="preserve">PSG przewiduje możliwość przeprowadzenia testowej aukcji elektronicznej (szkoleniowej). Oferenci zainteresowani udziałem w testowej aukcji elektronicznej powinni </w:t>
      </w:r>
      <w:r w:rsidR="00510D04" w:rsidRPr="00D574B2">
        <w:rPr>
          <w:rFonts w:cs="Arial"/>
          <w:color w:val="000000"/>
          <w:sz w:val="22"/>
          <w:szCs w:val="22"/>
          <w:lang w:eastAsia="en-US"/>
        </w:rPr>
        <w:t>skontaktować się bezpośrednio z Kupcem prowadzącym postępowanie (Osoba do kontaktu wskazana poniżej)</w:t>
      </w:r>
      <w:r w:rsidRPr="00D574B2">
        <w:rPr>
          <w:rFonts w:cs="Arial"/>
          <w:color w:val="000000"/>
          <w:sz w:val="22"/>
          <w:szCs w:val="22"/>
          <w:lang w:eastAsia="en-US"/>
        </w:rPr>
        <w:t xml:space="preserve"> </w:t>
      </w:r>
    </w:p>
    <w:p w14:paraId="59938F46" w14:textId="7208E8F0" w:rsidR="001D0F42" w:rsidRPr="002B1E4B" w:rsidRDefault="001C3062">
      <w:pPr>
        <w:pStyle w:val="Akapitzlist"/>
        <w:numPr>
          <w:ilvl w:val="0"/>
          <w:numId w:val="2"/>
        </w:numPr>
        <w:spacing w:line="288" w:lineRule="auto"/>
        <w:ind w:left="714" w:hanging="357"/>
        <w:contextualSpacing w:val="0"/>
        <w:jc w:val="both"/>
        <w:rPr>
          <w:rStyle w:val="FontStyle20"/>
          <w:rFonts w:ascii="Arial" w:hAnsi="Arial" w:cs="Arial"/>
          <w:color w:val="000000"/>
        </w:rPr>
      </w:pPr>
      <w:r w:rsidRPr="00D574B2">
        <w:rPr>
          <w:rStyle w:val="FontStyle20"/>
          <w:rFonts w:ascii="Arial" w:hAnsi="Arial" w:cs="Arial"/>
        </w:rPr>
        <w:t>prowadz</w:t>
      </w:r>
      <w:r w:rsidR="007002F6" w:rsidRPr="00D574B2">
        <w:rPr>
          <w:rStyle w:val="FontStyle20"/>
          <w:rFonts w:ascii="Arial" w:hAnsi="Arial" w:cs="Arial"/>
        </w:rPr>
        <w:t>enia</w:t>
      </w:r>
      <w:r w:rsidRPr="00D574B2">
        <w:rPr>
          <w:rStyle w:val="FontStyle20"/>
          <w:rFonts w:ascii="Arial" w:hAnsi="Arial" w:cs="Arial"/>
        </w:rPr>
        <w:t xml:space="preserve"> negocjac</w:t>
      </w:r>
      <w:r w:rsidR="007002F6" w:rsidRPr="00D574B2">
        <w:rPr>
          <w:rStyle w:val="FontStyle20"/>
          <w:rFonts w:ascii="Arial" w:hAnsi="Arial" w:cs="Arial"/>
        </w:rPr>
        <w:t xml:space="preserve">ji ze wszystkimi </w:t>
      </w:r>
      <w:r w:rsidR="00C10312" w:rsidRPr="00D574B2">
        <w:rPr>
          <w:rStyle w:val="FontStyle20"/>
          <w:rFonts w:ascii="Arial" w:hAnsi="Arial" w:cs="Arial"/>
        </w:rPr>
        <w:t>O</w:t>
      </w:r>
      <w:r w:rsidR="007002F6" w:rsidRPr="00D574B2">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D574B2" w:rsidRDefault="001C3062" w:rsidP="00BA14F8">
      <w:pPr>
        <w:pStyle w:val="Akapitzlist"/>
        <w:numPr>
          <w:ilvl w:val="0"/>
          <w:numId w:val="2"/>
        </w:numPr>
        <w:spacing w:after="120"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w:t>
      </w:r>
      <w:r w:rsidRPr="00D574B2">
        <w:rPr>
          <w:rStyle w:val="FontStyle20"/>
          <w:rFonts w:ascii="Arial" w:hAnsi="Arial" w:cs="Arial"/>
        </w:rPr>
        <w:t>danych, iż podane przez Oferenta dane są nieprawdziwe i może się to przełożyć na wynik postępowania</w:t>
      </w:r>
      <w:r w:rsidR="000250E1" w:rsidRPr="00D574B2">
        <w:rPr>
          <w:rStyle w:val="FontStyle20"/>
          <w:rFonts w:ascii="Arial" w:hAnsi="Arial" w:cs="Arial"/>
        </w:rPr>
        <w:t>.</w:t>
      </w:r>
    </w:p>
    <w:p w14:paraId="3C8A882F" w14:textId="7E63CBB0" w:rsidR="00BA14F8" w:rsidRPr="00D574B2" w:rsidRDefault="00BA14F8" w:rsidP="00BA14F8">
      <w:pPr>
        <w:pStyle w:val="Akapitzlist"/>
        <w:numPr>
          <w:ilvl w:val="0"/>
          <w:numId w:val="3"/>
        </w:numPr>
        <w:spacing w:line="288" w:lineRule="auto"/>
        <w:ind w:left="357" w:hanging="357"/>
        <w:contextualSpacing w:val="0"/>
        <w:jc w:val="both"/>
        <w:rPr>
          <w:rFonts w:ascii="Arial" w:hAnsi="Arial" w:cs="Arial"/>
          <w:color w:val="000000"/>
          <w:sz w:val="22"/>
          <w:szCs w:val="22"/>
          <w:lang w:eastAsia="pl-PL"/>
        </w:rPr>
      </w:pPr>
      <w:r w:rsidRPr="00D574B2">
        <w:rPr>
          <w:rFonts w:ascii="Arial" w:hAnsi="Arial" w:cs="Arial"/>
          <w:sz w:val="22"/>
          <w:szCs w:val="22"/>
        </w:rPr>
        <w:t xml:space="preserve">Oferenci zobowiązani są do zapoznania się z „Wytycznymi dla Wykonawców dotyczącymi ochrony danych osobowych przy realizacji umów zawartych z PSG” zamieszczonymi na stronie internetowej </w:t>
      </w:r>
      <w:hyperlink r:id="rId15" w:history="1">
        <w:r w:rsidRPr="00D574B2">
          <w:rPr>
            <w:rStyle w:val="Hipercze"/>
            <w:rFonts w:ascii="Arial" w:hAnsi="Arial" w:cs="Arial"/>
            <w:sz w:val="22"/>
            <w:szCs w:val="22"/>
          </w:rPr>
          <w:t>www.psgaz.pl</w:t>
        </w:r>
      </w:hyperlink>
      <w:r w:rsidRPr="00D574B2">
        <w:rPr>
          <w:rFonts w:ascii="Arial" w:hAnsi="Arial" w:cs="Arial"/>
          <w:color w:val="1F497D"/>
          <w:sz w:val="22"/>
          <w:szCs w:val="22"/>
        </w:rPr>
        <w:t xml:space="preserve"> </w:t>
      </w:r>
      <w:r w:rsidRPr="00D574B2">
        <w:rPr>
          <w:rFonts w:ascii="Arial" w:hAnsi="Arial" w:cs="Arial"/>
          <w:sz w:val="22"/>
          <w:szCs w:val="22"/>
        </w:rPr>
        <w:t xml:space="preserve">w zakładce Dla Kontrahenta / Wymagania dot. ochrony danych osobowych </w:t>
      </w:r>
      <w:r w:rsidRPr="00D574B2">
        <w:rPr>
          <w:rFonts w:ascii="Arial" w:hAnsi="Arial" w:cs="Arial"/>
          <w:color w:val="1F497D"/>
          <w:sz w:val="22"/>
          <w:szCs w:val="22"/>
        </w:rPr>
        <w:t>(</w:t>
      </w:r>
      <w:hyperlink r:id="rId16" w:history="1">
        <w:r w:rsidRPr="00D574B2">
          <w:rPr>
            <w:rStyle w:val="Hipercze"/>
            <w:rFonts w:ascii="Arial" w:hAnsi="Arial" w:cs="Arial"/>
            <w:sz w:val="22"/>
            <w:szCs w:val="22"/>
          </w:rPr>
          <w:t>Polska Spółka Gazownictwa - Wytyczne dot. ochrony danych osobowych</w:t>
        </w:r>
      </w:hyperlink>
      <w:r w:rsidRPr="00D574B2">
        <w:rPr>
          <w:rFonts w:ascii="Arial" w:hAnsi="Arial" w:cs="Arial"/>
          <w:color w:val="1F497D"/>
          <w:sz w:val="22"/>
          <w:szCs w:val="22"/>
        </w:rPr>
        <w:t xml:space="preserve">) </w:t>
      </w:r>
      <w:r w:rsidRPr="00D574B2">
        <w:rPr>
          <w:rFonts w:ascii="Arial" w:hAnsi="Arial" w:cs="Arial"/>
          <w:sz w:val="22"/>
          <w:szCs w:val="22"/>
        </w:rPr>
        <w:t>oraz do zapewnienia ich stosowania w praktyce i podjęcia wszelkich działań niezbędnych do zapoznania z ich treścią osób realizujących umowy w imieniu Wykonawcy</w:t>
      </w:r>
      <w:r w:rsidRPr="00D574B2">
        <w:rPr>
          <w:rFonts w:ascii="Arial" w:hAnsi="Arial" w:cs="Arial"/>
          <w:color w:val="1F497D"/>
          <w:sz w:val="22"/>
          <w:szCs w:val="22"/>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1B1B8AA5" w14:textId="77777777" w:rsidR="002B52BC" w:rsidRPr="002B52BC" w:rsidRDefault="002B52BC" w:rsidP="002B52BC">
      <w:pPr>
        <w:spacing w:line="288" w:lineRule="auto"/>
        <w:rPr>
          <w:rFonts w:cs="Arial"/>
          <w:b/>
          <w:sz w:val="22"/>
          <w:szCs w:val="22"/>
          <w:lang w:eastAsia="en-US"/>
        </w:rPr>
      </w:pPr>
      <w:r w:rsidRPr="002B52BC">
        <w:rPr>
          <w:rFonts w:cs="Arial"/>
          <w:b/>
          <w:sz w:val="22"/>
          <w:szCs w:val="22"/>
          <w:lang w:eastAsia="en-US"/>
        </w:rPr>
        <w:t>Agnieszka Defecińska – Starszy Specjalista ds. Przetargów</w:t>
      </w:r>
    </w:p>
    <w:p w14:paraId="0AA29E2E" w14:textId="77777777" w:rsidR="002B52BC" w:rsidRPr="002B52BC" w:rsidRDefault="002B52BC" w:rsidP="002B52BC">
      <w:pPr>
        <w:spacing w:line="288" w:lineRule="auto"/>
        <w:rPr>
          <w:rFonts w:cs="Arial"/>
          <w:sz w:val="22"/>
          <w:szCs w:val="22"/>
          <w:lang w:eastAsia="en-US"/>
        </w:rPr>
      </w:pPr>
      <w:r w:rsidRPr="002B52BC">
        <w:rPr>
          <w:rFonts w:cs="Arial"/>
          <w:sz w:val="22"/>
          <w:szCs w:val="22"/>
          <w:lang w:eastAsia="en-US"/>
        </w:rPr>
        <w:t xml:space="preserve">tel. 42 675 93 44, e-mail: </w:t>
      </w:r>
      <w:hyperlink r:id="rId17" w:history="1">
        <w:r w:rsidRPr="002B52BC">
          <w:rPr>
            <w:rStyle w:val="Hipercze"/>
            <w:rFonts w:cs="Arial"/>
            <w:sz w:val="22"/>
            <w:szCs w:val="22"/>
            <w:lang w:eastAsia="en-US"/>
          </w:rPr>
          <w:t>agnieszka.defecinska@psgaz.pl</w:t>
        </w:r>
      </w:hyperlink>
      <w:r w:rsidRPr="002B52BC">
        <w:rPr>
          <w:rFonts w:cs="Arial"/>
          <w:sz w:val="22"/>
          <w:szCs w:val="22"/>
          <w:lang w:eastAsia="en-US"/>
        </w:rPr>
        <w:t xml:space="preserve"> </w:t>
      </w:r>
    </w:p>
    <w:p w14:paraId="4FDE6E21" w14:textId="77777777" w:rsidR="00D04C4D" w:rsidRDefault="00D04C4D" w:rsidP="00EC33C7">
      <w:pPr>
        <w:spacing w:line="288" w:lineRule="auto"/>
        <w:rPr>
          <w:rFonts w:cs="Arial"/>
          <w:b/>
          <w:color w:val="000000"/>
          <w:sz w:val="22"/>
          <w:szCs w:val="22"/>
        </w:rPr>
      </w:pPr>
    </w:p>
    <w:p w14:paraId="04668BC7" w14:textId="77777777" w:rsidR="00084CAF" w:rsidRDefault="00084CAF" w:rsidP="00EC33C7">
      <w:pPr>
        <w:spacing w:line="288" w:lineRule="auto"/>
        <w:rPr>
          <w:rFonts w:cs="Arial"/>
          <w:b/>
          <w:color w:val="000000"/>
          <w:sz w:val="22"/>
          <w:szCs w:val="22"/>
        </w:rPr>
      </w:pPr>
    </w:p>
    <w:p w14:paraId="59FDF9CE" w14:textId="77777777" w:rsidR="00234BA3" w:rsidRDefault="00234BA3" w:rsidP="00EC33C7">
      <w:pPr>
        <w:spacing w:line="288" w:lineRule="auto"/>
        <w:rPr>
          <w:rFonts w:cs="Arial"/>
          <w:b/>
          <w:color w:val="000000"/>
          <w:sz w:val="22"/>
          <w:szCs w:val="22"/>
        </w:rPr>
      </w:pPr>
    </w:p>
    <w:p w14:paraId="6C16C3A8" w14:textId="77777777" w:rsidR="00234BA3" w:rsidRDefault="00234BA3"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lastRenderedPageBreak/>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0"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0"/>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8"/>
      <w:footerReference w:type="first" r:id="rId19"/>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7717C" w14:textId="77777777" w:rsidR="00472992" w:rsidRDefault="00472992">
      <w:r>
        <w:separator/>
      </w:r>
    </w:p>
  </w:endnote>
  <w:endnote w:type="continuationSeparator" w:id="0">
    <w:p w14:paraId="6C780EF7" w14:textId="77777777" w:rsidR="00472992" w:rsidRDefault="00472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CF49A" w14:textId="77777777" w:rsidR="00472992" w:rsidRDefault="00472992">
      <w:r>
        <w:separator/>
      </w:r>
    </w:p>
  </w:footnote>
  <w:footnote w:type="continuationSeparator" w:id="0">
    <w:p w14:paraId="471AF7C2" w14:textId="77777777" w:rsidR="00472992" w:rsidRDefault="00472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4D3655"/>
    <w:multiLevelType w:val="hybridMultilevel"/>
    <w:tmpl w:val="53AC68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7459"/>
    <w:multiLevelType w:val="hybridMultilevel"/>
    <w:tmpl w:val="53484044"/>
    <w:lvl w:ilvl="0" w:tplc="C174F6A0">
      <w:start w:val="1"/>
      <w:numFmt w:val="decimal"/>
      <w:lvlText w:val="%1."/>
      <w:lvlJc w:val="left"/>
      <w:pPr>
        <w:ind w:left="360" w:hanging="360"/>
      </w:pPr>
      <w:rPr>
        <w:rFonts w:hint="default"/>
        <w:b w:val="0"/>
        <w:bCs w:val="0"/>
      </w:rPr>
    </w:lvl>
    <w:lvl w:ilvl="1" w:tplc="A1C6BA56">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894854"/>
    <w:multiLevelType w:val="hybridMultilevel"/>
    <w:tmpl w:val="3F6802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2"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4"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ED70558"/>
    <w:multiLevelType w:val="hybridMultilevel"/>
    <w:tmpl w:val="95126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CF76DE0"/>
    <w:multiLevelType w:val="hybridMultilevel"/>
    <w:tmpl w:val="410A85E2"/>
    <w:lvl w:ilvl="0" w:tplc="C70A82D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1"/>
  </w:num>
  <w:num w:numId="3" w16cid:durableId="1671985734">
    <w:abstractNumId w:val="22"/>
  </w:num>
  <w:num w:numId="4" w16cid:durableId="1922375889">
    <w:abstractNumId w:val="28"/>
  </w:num>
  <w:num w:numId="5" w16cid:durableId="409277206">
    <w:abstractNumId w:val="23"/>
  </w:num>
  <w:num w:numId="6"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0"/>
  </w:num>
  <w:num w:numId="9" w16cid:durableId="986280611">
    <w:abstractNumId w:val="1"/>
  </w:num>
  <w:num w:numId="10" w16cid:durableId="106193891">
    <w:abstractNumId w:val="0"/>
  </w:num>
  <w:num w:numId="11" w16cid:durableId="1405180732">
    <w:abstractNumId w:val="15"/>
  </w:num>
  <w:num w:numId="12" w16cid:durableId="2063794418">
    <w:abstractNumId w:val="20"/>
  </w:num>
  <w:num w:numId="13" w16cid:durableId="1159230554">
    <w:abstractNumId w:val="24"/>
  </w:num>
  <w:num w:numId="14" w16cid:durableId="1270891772">
    <w:abstractNumId w:val="4"/>
  </w:num>
  <w:num w:numId="15" w16cid:durableId="1973515210">
    <w:abstractNumId w:val="9"/>
  </w:num>
  <w:num w:numId="16" w16cid:durableId="1952470314">
    <w:abstractNumId w:val="5"/>
  </w:num>
  <w:num w:numId="17" w16cid:durableId="1313677468">
    <w:abstractNumId w:val="25"/>
  </w:num>
  <w:num w:numId="18" w16cid:durableId="1772511314">
    <w:abstractNumId w:val="27"/>
  </w:num>
  <w:num w:numId="19" w16cid:durableId="91972576">
    <w:abstractNumId w:val="21"/>
  </w:num>
  <w:num w:numId="20" w16cid:durableId="1483816463">
    <w:abstractNumId w:val="2"/>
  </w:num>
  <w:num w:numId="21" w16cid:durableId="1257636972">
    <w:abstractNumId w:val="18"/>
  </w:num>
  <w:num w:numId="22" w16cid:durableId="694892737">
    <w:abstractNumId w:val="17"/>
  </w:num>
  <w:num w:numId="23" w16cid:durableId="144855666">
    <w:abstractNumId w:val="19"/>
  </w:num>
  <w:num w:numId="24" w16cid:durableId="457142711">
    <w:abstractNumId w:val="8"/>
  </w:num>
  <w:num w:numId="25" w16cid:durableId="446699380">
    <w:abstractNumId w:val="16"/>
  </w:num>
  <w:num w:numId="26" w16cid:durableId="1768037676">
    <w:abstractNumId w:val="26"/>
  </w:num>
  <w:num w:numId="27" w16cid:durableId="435441603">
    <w:abstractNumId w:val="7"/>
  </w:num>
  <w:num w:numId="28" w16cid:durableId="287321407">
    <w:abstractNumId w:val="13"/>
  </w:num>
  <w:num w:numId="29" w16cid:durableId="148447225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434C"/>
    <w:rsid w:val="00005913"/>
    <w:rsid w:val="00006F0F"/>
    <w:rsid w:val="00007E75"/>
    <w:rsid w:val="00010223"/>
    <w:rsid w:val="00013F12"/>
    <w:rsid w:val="00021E9F"/>
    <w:rsid w:val="000250E1"/>
    <w:rsid w:val="000254CF"/>
    <w:rsid w:val="00025E92"/>
    <w:rsid w:val="00027856"/>
    <w:rsid w:val="000356D5"/>
    <w:rsid w:val="00035FBE"/>
    <w:rsid w:val="00040D3A"/>
    <w:rsid w:val="00043588"/>
    <w:rsid w:val="00044A3D"/>
    <w:rsid w:val="000456E6"/>
    <w:rsid w:val="00046439"/>
    <w:rsid w:val="000467E3"/>
    <w:rsid w:val="00047BA8"/>
    <w:rsid w:val="00050509"/>
    <w:rsid w:val="000539BB"/>
    <w:rsid w:val="00054468"/>
    <w:rsid w:val="00056ECD"/>
    <w:rsid w:val="00063E0E"/>
    <w:rsid w:val="00066F38"/>
    <w:rsid w:val="00070AA0"/>
    <w:rsid w:val="00080810"/>
    <w:rsid w:val="00080B11"/>
    <w:rsid w:val="00083F4F"/>
    <w:rsid w:val="00084CAF"/>
    <w:rsid w:val="00087015"/>
    <w:rsid w:val="00087B78"/>
    <w:rsid w:val="00091791"/>
    <w:rsid w:val="000930E0"/>
    <w:rsid w:val="00093B27"/>
    <w:rsid w:val="000974AD"/>
    <w:rsid w:val="000977D6"/>
    <w:rsid w:val="000A79D9"/>
    <w:rsid w:val="000B7063"/>
    <w:rsid w:val="000C67AC"/>
    <w:rsid w:val="000C67E1"/>
    <w:rsid w:val="000D1160"/>
    <w:rsid w:val="000D60EC"/>
    <w:rsid w:val="000D6779"/>
    <w:rsid w:val="000E3235"/>
    <w:rsid w:val="000F0731"/>
    <w:rsid w:val="000F0BED"/>
    <w:rsid w:val="000F3905"/>
    <w:rsid w:val="001042F9"/>
    <w:rsid w:val="00105472"/>
    <w:rsid w:val="001069F4"/>
    <w:rsid w:val="00107A22"/>
    <w:rsid w:val="00114017"/>
    <w:rsid w:val="001168A7"/>
    <w:rsid w:val="00135D81"/>
    <w:rsid w:val="0014036E"/>
    <w:rsid w:val="00145457"/>
    <w:rsid w:val="00146F4E"/>
    <w:rsid w:val="0015327B"/>
    <w:rsid w:val="00154332"/>
    <w:rsid w:val="001556E5"/>
    <w:rsid w:val="0016227E"/>
    <w:rsid w:val="00162939"/>
    <w:rsid w:val="001647D2"/>
    <w:rsid w:val="00165136"/>
    <w:rsid w:val="00173BC0"/>
    <w:rsid w:val="001751C8"/>
    <w:rsid w:val="0017530A"/>
    <w:rsid w:val="001763E6"/>
    <w:rsid w:val="001817B3"/>
    <w:rsid w:val="00194878"/>
    <w:rsid w:val="001968A2"/>
    <w:rsid w:val="001A606E"/>
    <w:rsid w:val="001A72E7"/>
    <w:rsid w:val="001A7AB4"/>
    <w:rsid w:val="001B2A5F"/>
    <w:rsid w:val="001B2BA7"/>
    <w:rsid w:val="001B59A3"/>
    <w:rsid w:val="001C2B06"/>
    <w:rsid w:val="001C3062"/>
    <w:rsid w:val="001C61ED"/>
    <w:rsid w:val="001D0F42"/>
    <w:rsid w:val="001D1FFD"/>
    <w:rsid w:val="001D2713"/>
    <w:rsid w:val="001D4279"/>
    <w:rsid w:val="001E5E9E"/>
    <w:rsid w:val="001F036B"/>
    <w:rsid w:val="001F1F4C"/>
    <w:rsid w:val="001F7745"/>
    <w:rsid w:val="002046FA"/>
    <w:rsid w:val="0021623F"/>
    <w:rsid w:val="00220249"/>
    <w:rsid w:val="0022099B"/>
    <w:rsid w:val="00220F86"/>
    <w:rsid w:val="00224267"/>
    <w:rsid w:val="00234BA3"/>
    <w:rsid w:val="00234E43"/>
    <w:rsid w:val="00241FDE"/>
    <w:rsid w:val="00242574"/>
    <w:rsid w:val="00244ADE"/>
    <w:rsid w:val="00252B9C"/>
    <w:rsid w:val="00253878"/>
    <w:rsid w:val="002558F0"/>
    <w:rsid w:val="00257195"/>
    <w:rsid w:val="00257A96"/>
    <w:rsid w:val="002658AA"/>
    <w:rsid w:val="0026702F"/>
    <w:rsid w:val="00270B2D"/>
    <w:rsid w:val="00275751"/>
    <w:rsid w:val="00276154"/>
    <w:rsid w:val="00276B36"/>
    <w:rsid w:val="00276F96"/>
    <w:rsid w:val="00277908"/>
    <w:rsid w:val="00280B19"/>
    <w:rsid w:val="0028488E"/>
    <w:rsid w:val="00285EEC"/>
    <w:rsid w:val="00292275"/>
    <w:rsid w:val="00295126"/>
    <w:rsid w:val="002A0FA6"/>
    <w:rsid w:val="002A434C"/>
    <w:rsid w:val="002A4AE5"/>
    <w:rsid w:val="002B074A"/>
    <w:rsid w:val="002B0C2D"/>
    <w:rsid w:val="002B1E4B"/>
    <w:rsid w:val="002B52BC"/>
    <w:rsid w:val="002B657A"/>
    <w:rsid w:val="002D7110"/>
    <w:rsid w:val="002D778E"/>
    <w:rsid w:val="002E38EB"/>
    <w:rsid w:val="002E428C"/>
    <w:rsid w:val="002E7117"/>
    <w:rsid w:val="002F77DD"/>
    <w:rsid w:val="00310188"/>
    <w:rsid w:val="00315316"/>
    <w:rsid w:val="00317905"/>
    <w:rsid w:val="00321680"/>
    <w:rsid w:val="0032177C"/>
    <w:rsid w:val="0032221C"/>
    <w:rsid w:val="00322606"/>
    <w:rsid w:val="00330C4D"/>
    <w:rsid w:val="00330E44"/>
    <w:rsid w:val="0033151A"/>
    <w:rsid w:val="00335378"/>
    <w:rsid w:val="00336621"/>
    <w:rsid w:val="00341D83"/>
    <w:rsid w:val="00342FA4"/>
    <w:rsid w:val="00343EE5"/>
    <w:rsid w:val="00345317"/>
    <w:rsid w:val="00345C87"/>
    <w:rsid w:val="003518D5"/>
    <w:rsid w:val="00351B6D"/>
    <w:rsid w:val="003553A9"/>
    <w:rsid w:val="003559D0"/>
    <w:rsid w:val="00356B33"/>
    <w:rsid w:val="0037267A"/>
    <w:rsid w:val="00373151"/>
    <w:rsid w:val="003770EA"/>
    <w:rsid w:val="00381E19"/>
    <w:rsid w:val="003832C7"/>
    <w:rsid w:val="0038629F"/>
    <w:rsid w:val="0039221D"/>
    <w:rsid w:val="003A11B3"/>
    <w:rsid w:val="003A4299"/>
    <w:rsid w:val="003A4EBA"/>
    <w:rsid w:val="003A5702"/>
    <w:rsid w:val="003A600B"/>
    <w:rsid w:val="003B0678"/>
    <w:rsid w:val="003B1B2E"/>
    <w:rsid w:val="003B3CE5"/>
    <w:rsid w:val="003B45A4"/>
    <w:rsid w:val="003C1735"/>
    <w:rsid w:val="003C251D"/>
    <w:rsid w:val="003C30E7"/>
    <w:rsid w:val="003C62F0"/>
    <w:rsid w:val="003D009E"/>
    <w:rsid w:val="003D1F31"/>
    <w:rsid w:val="003D30FE"/>
    <w:rsid w:val="003E132D"/>
    <w:rsid w:val="003E4804"/>
    <w:rsid w:val="003F192D"/>
    <w:rsid w:val="003F2519"/>
    <w:rsid w:val="003F59F0"/>
    <w:rsid w:val="003F70F4"/>
    <w:rsid w:val="003F794D"/>
    <w:rsid w:val="0040198A"/>
    <w:rsid w:val="00404820"/>
    <w:rsid w:val="0040618F"/>
    <w:rsid w:val="004109F9"/>
    <w:rsid w:val="00410F29"/>
    <w:rsid w:val="004129D8"/>
    <w:rsid w:val="0042655D"/>
    <w:rsid w:val="00431023"/>
    <w:rsid w:val="00431249"/>
    <w:rsid w:val="00433FE2"/>
    <w:rsid w:val="004349C1"/>
    <w:rsid w:val="0043612B"/>
    <w:rsid w:val="00441829"/>
    <w:rsid w:val="00444849"/>
    <w:rsid w:val="00447752"/>
    <w:rsid w:val="00452893"/>
    <w:rsid w:val="00455330"/>
    <w:rsid w:val="004571EF"/>
    <w:rsid w:val="004610DE"/>
    <w:rsid w:val="00464C06"/>
    <w:rsid w:val="00467C6C"/>
    <w:rsid w:val="00470968"/>
    <w:rsid w:val="00472705"/>
    <w:rsid w:val="00472992"/>
    <w:rsid w:val="00476DAC"/>
    <w:rsid w:val="00481100"/>
    <w:rsid w:val="0048673D"/>
    <w:rsid w:val="00492142"/>
    <w:rsid w:val="00492F75"/>
    <w:rsid w:val="004932A2"/>
    <w:rsid w:val="00494EEB"/>
    <w:rsid w:val="00496100"/>
    <w:rsid w:val="004A4117"/>
    <w:rsid w:val="004A5C97"/>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E6EA0"/>
    <w:rsid w:val="004F0C8B"/>
    <w:rsid w:val="004F4954"/>
    <w:rsid w:val="004F5538"/>
    <w:rsid w:val="00500442"/>
    <w:rsid w:val="00502A98"/>
    <w:rsid w:val="00504E6E"/>
    <w:rsid w:val="005067C3"/>
    <w:rsid w:val="005109AB"/>
    <w:rsid w:val="00510D04"/>
    <w:rsid w:val="00512765"/>
    <w:rsid w:val="00515260"/>
    <w:rsid w:val="00517C68"/>
    <w:rsid w:val="00527B93"/>
    <w:rsid w:val="005325D1"/>
    <w:rsid w:val="0053394D"/>
    <w:rsid w:val="00536E36"/>
    <w:rsid w:val="0053770C"/>
    <w:rsid w:val="00546E1B"/>
    <w:rsid w:val="005510B0"/>
    <w:rsid w:val="005522A6"/>
    <w:rsid w:val="00554649"/>
    <w:rsid w:val="00556387"/>
    <w:rsid w:val="00557BF6"/>
    <w:rsid w:val="005613B3"/>
    <w:rsid w:val="00561C46"/>
    <w:rsid w:val="005654DA"/>
    <w:rsid w:val="00566861"/>
    <w:rsid w:val="00570D55"/>
    <w:rsid w:val="00571BD4"/>
    <w:rsid w:val="00574F55"/>
    <w:rsid w:val="00575838"/>
    <w:rsid w:val="005818BF"/>
    <w:rsid w:val="00583FAF"/>
    <w:rsid w:val="005857CD"/>
    <w:rsid w:val="005857D7"/>
    <w:rsid w:val="00587528"/>
    <w:rsid w:val="005877D7"/>
    <w:rsid w:val="0059345B"/>
    <w:rsid w:val="00597E58"/>
    <w:rsid w:val="005A00C6"/>
    <w:rsid w:val="005A0585"/>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4B1E"/>
    <w:rsid w:val="005D67F9"/>
    <w:rsid w:val="005D717B"/>
    <w:rsid w:val="005D7F8A"/>
    <w:rsid w:val="005E166C"/>
    <w:rsid w:val="005E2FC3"/>
    <w:rsid w:val="005F31A9"/>
    <w:rsid w:val="005F4FCC"/>
    <w:rsid w:val="005F5AE6"/>
    <w:rsid w:val="00603005"/>
    <w:rsid w:val="00610FAA"/>
    <w:rsid w:val="00611056"/>
    <w:rsid w:val="006228B4"/>
    <w:rsid w:val="00640A2C"/>
    <w:rsid w:val="00640B0A"/>
    <w:rsid w:val="00641C6E"/>
    <w:rsid w:val="00641EA5"/>
    <w:rsid w:val="006429CE"/>
    <w:rsid w:val="00647676"/>
    <w:rsid w:val="0065040D"/>
    <w:rsid w:val="00652DCB"/>
    <w:rsid w:val="006530CB"/>
    <w:rsid w:val="00653581"/>
    <w:rsid w:val="0065649B"/>
    <w:rsid w:val="00660ED6"/>
    <w:rsid w:val="00664246"/>
    <w:rsid w:val="006644AE"/>
    <w:rsid w:val="00665154"/>
    <w:rsid w:val="00667FEF"/>
    <w:rsid w:val="006762FD"/>
    <w:rsid w:val="00681A75"/>
    <w:rsid w:val="006850BE"/>
    <w:rsid w:val="0068722F"/>
    <w:rsid w:val="00687DD5"/>
    <w:rsid w:val="00687F82"/>
    <w:rsid w:val="00691060"/>
    <w:rsid w:val="006932DE"/>
    <w:rsid w:val="006A2C89"/>
    <w:rsid w:val="006A6D5B"/>
    <w:rsid w:val="006B7769"/>
    <w:rsid w:val="006C0FD5"/>
    <w:rsid w:val="006C114D"/>
    <w:rsid w:val="006C14A9"/>
    <w:rsid w:val="006C2188"/>
    <w:rsid w:val="006C3440"/>
    <w:rsid w:val="006C3599"/>
    <w:rsid w:val="006C709C"/>
    <w:rsid w:val="006D0B6E"/>
    <w:rsid w:val="006D3EE4"/>
    <w:rsid w:val="006D49B5"/>
    <w:rsid w:val="006E0FF1"/>
    <w:rsid w:val="006E1625"/>
    <w:rsid w:val="006E18CC"/>
    <w:rsid w:val="006E5E91"/>
    <w:rsid w:val="006E6091"/>
    <w:rsid w:val="006F0813"/>
    <w:rsid w:val="006F23F0"/>
    <w:rsid w:val="006F2CDF"/>
    <w:rsid w:val="007002F6"/>
    <w:rsid w:val="00700C24"/>
    <w:rsid w:val="007016E0"/>
    <w:rsid w:val="00707657"/>
    <w:rsid w:val="00714F9D"/>
    <w:rsid w:val="007161C6"/>
    <w:rsid w:val="007228E0"/>
    <w:rsid w:val="0072335F"/>
    <w:rsid w:val="00725888"/>
    <w:rsid w:val="007271B9"/>
    <w:rsid w:val="00730776"/>
    <w:rsid w:val="007431D7"/>
    <w:rsid w:val="00744107"/>
    <w:rsid w:val="00746CD0"/>
    <w:rsid w:val="00750E00"/>
    <w:rsid w:val="00751F50"/>
    <w:rsid w:val="0075359A"/>
    <w:rsid w:val="00753B48"/>
    <w:rsid w:val="00757359"/>
    <w:rsid w:val="007648FF"/>
    <w:rsid w:val="007728F3"/>
    <w:rsid w:val="00772F6F"/>
    <w:rsid w:val="0077373B"/>
    <w:rsid w:val="00775608"/>
    <w:rsid w:val="00775F1B"/>
    <w:rsid w:val="00776826"/>
    <w:rsid w:val="00776BD3"/>
    <w:rsid w:val="00780F17"/>
    <w:rsid w:val="00783917"/>
    <w:rsid w:val="007852E2"/>
    <w:rsid w:val="007865B7"/>
    <w:rsid w:val="00791FAF"/>
    <w:rsid w:val="00792A38"/>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4D9"/>
    <w:rsid w:val="007D368D"/>
    <w:rsid w:val="007E2998"/>
    <w:rsid w:val="007E6384"/>
    <w:rsid w:val="007F08E7"/>
    <w:rsid w:val="007F10CD"/>
    <w:rsid w:val="007F3D40"/>
    <w:rsid w:val="007F56F4"/>
    <w:rsid w:val="007F57E0"/>
    <w:rsid w:val="007F666F"/>
    <w:rsid w:val="007F7973"/>
    <w:rsid w:val="00802DA9"/>
    <w:rsid w:val="00804E47"/>
    <w:rsid w:val="00807438"/>
    <w:rsid w:val="008074AE"/>
    <w:rsid w:val="0081073E"/>
    <w:rsid w:val="008126F5"/>
    <w:rsid w:val="008138C3"/>
    <w:rsid w:val="00813D71"/>
    <w:rsid w:val="008150DE"/>
    <w:rsid w:val="008224B6"/>
    <w:rsid w:val="00831C8F"/>
    <w:rsid w:val="00843FFF"/>
    <w:rsid w:val="008456BA"/>
    <w:rsid w:val="00845B6C"/>
    <w:rsid w:val="0084621B"/>
    <w:rsid w:val="008472A0"/>
    <w:rsid w:val="00851847"/>
    <w:rsid w:val="0085383C"/>
    <w:rsid w:val="0085551B"/>
    <w:rsid w:val="00856DCE"/>
    <w:rsid w:val="00860908"/>
    <w:rsid w:val="00861459"/>
    <w:rsid w:val="008707AC"/>
    <w:rsid w:val="00875C0D"/>
    <w:rsid w:val="00876C45"/>
    <w:rsid w:val="0087701F"/>
    <w:rsid w:val="00877225"/>
    <w:rsid w:val="00881855"/>
    <w:rsid w:val="00881E56"/>
    <w:rsid w:val="00882FFE"/>
    <w:rsid w:val="00886621"/>
    <w:rsid w:val="008869D1"/>
    <w:rsid w:val="0089081F"/>
    <w:rsid w:val="00891173"/>
    <w:rsid w:val="008921C9"/>
    <w:rsid w:val="0089773B"/>
    <w:rsid w:val="008A0C48"/>
    <w:rsid w:val="008A4DDA"/>
    <w:rsid w:val="008A60F1"/>
    <w:rsid w:val="008B2195"/>
    <w:rsid w:val="008B2354"/>
    <w:rsid w:val="008B6F45"/>
    <w:rsid w:val="008C20AC"/>
    <w:rsid w:val="008C3125"/>
    <w:rsid w:val="008D06DD"/>
    <w:rsid w:val="008D45DB"/>
    <w:rsid w:val="008D50EB"/>
    <w:rsid w:val="008E4301"/>
    <w:rsid w:val="008E4A40"/>
    <w:rsid w:val="008E73A6"/>
    <w:rsid w:val="008F5B3F"/>
    <w:rsid w:val="009021C1"/>
    <w:rsid w:val="00903A42"/>
    <w:rsid w:val="00907143"/>
    <w:rsid w:val="00907EC1"/>
    <w:rsid w:val="00912302"/>
    <w:rsid w:val="00915500"/>
    <w:rsid w:val="0091704E"/>
    <w:rsid w:val="0091790F"/>
    <w:rsid w:val="0092388E"/>
    <w:rsid w:val="009262F5"/>
    <w:rsid w:val="009350CF"/>
    <w:rsid w:val="009360E8"/>
    <w:rsid w:val="00937CE7"/>
    <w:rsid w:val="00940473"/>
    <w:rsid w:val="0094301B"/>
    <w:rsid w:val="00944A51"/>
    <w:rsid w:val="00945F5E"/>
    <w:rsid w:val="009516B0"/>
    <w:rsid w:val="00955992"/>
    <w:rsid w:val="00966B41"/>
    <w:rsid w:val="00967615"/>
    <w:rsid w:val="00970185"/>
    <w:rsid w:val="009708E6"/>
    <w:rsid w:val="0097315E"/>
    <w:rsid w:val="00976B52"/>
    <w:rsid w:val="0097789F"/>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D6043"/>
    <w:rsid w:val="009D77C1"/>
    <w:rsid w:val="009E086C"/>
    <w:rsid w:val="009F1C9E"/>
    <w:rsid w:val="009F5793"/>
    <w:rsid w:val="009F749C"/>
    <w:rsid w:val="00A04B22"/>
    <w:rsid w:val="00A0530E"/>
    <w:rsid w:val="00A05B59"/>
    <w:rsid w:val="00A07C7C"/>
    <w:rsid w:val="00A11439"/>
    <w:rsid w:val="00A11926"/>
    <w:rsid w:val="00A11C67"/>
    <w:rsid w:val="00A13F64"/>
    <w:rsid w:val="00A145EB"/>
    <w:rsid w:val="00A22861"/>
    <w:rsid w:val="00A25D7C"/>
    <w:rsid w:val="00A26781"/>
    <w:rsid w:val="00A32885"/>
    <w:rsid w:val="00A341E4"/>
    <w:rsid w:val="00A35100"/>
    <w:rsid w:val="00A35227"/>
    <w:rsid w:val="00A367B4"/>
    <w:rsid w:val="00A376A5"/>
    <w:rsid w:val="00A41285"/>
    <w:rsid w:val="00A41582"/>
    <w:rsid w:val="00A446A1"/>
    <w:rsid w:val="00A503BA"/>
    <w:rsid w:val="00A52900"/>
    <w:rsid w:val="00A54C9C"/>
    <w:rsid w:val="00A61931"/>
    <w:rsid w:val="00A63F79"/>
    <w:rsid w:val="00A640B9"/>
    <w:rsid w:val="00A67027"/>
    <w:rsid w:val="00A731BE"/>
    <w:rsid w:val="00A749E9"/>
    <w:rsid w:val="00A75C56"/>
    <w:rsid w:val="00A76917"/>
    <w:rsid w:val="00A775E7"/>
    <w:rsid w:val="00A81BA3"/>
    <w:rsid w:val="00A83ADF"/>
    <w:rsid w:val="00A907A6"/>
    <w:rsid w:val="00A9481D"/>
    <w:rsid w:val="00A95FB3"/>
    <w:rsid w:val="00AB0278"/>
    <w:rsid w:val="00AB4631"/>
    <w:rsid w:val="00AB56DB"/>
    <w:rsid w:val="00AB67CA"/>
    <w:rsid w:val="00AC1489"/>
    <w:rsid w:val="00AC34CD"/>
    <w:rsid w:val="00AD154D"/>
    <w:rsid w:val="00AD2F66"/>
    <w:rsid w:val="00AE0BCA"/>
    <w:rsid w:val="00AE334F"/>
    <w:rsid w:val="00AE614E"/>
    <w:rsid w:val="00AF3B71"/>
    <w:rsid w:val="00AF4822"/>
    <w:rsid w:val="00AF6B7E"/>
    <w:rsid w:val="00B00E1B"/>
    <w:rsid w:val="00B063DF"/>
    <w:rsid w:val="00B10857"/>
    <w:rsid w:val="00B16671"/>
    <w:rsid w:val="00B2130F"/>
    <w:rsid w:val="00B237B0"/>
    <w:rsid w:val="00B25BDD"/>
    <w:rsid w:val="00B26C67"/>
    <w:rsid w:val="00B270B7"/>
    <w:rsid w:val="00B31B92"/>
    <w:rsid w:val="00B327F4"/>
    <w:rsid w:val="00B37528"/>
    <w:rsid w:val="00B51F63"/>
    <w:rsid w:val="00B54B4A"/>
    <w:rsid w:val="00B574DA"/>
    <w:rsid w:val="00B61E9D"/>
    <w:rsid w:val="00B64172"/>
    <w:rsid w:val="00B658FA"/>
    <w:rsid w:val="00B772FD"/>
    <w:rsid w:val="00B77C63"/>
    <w:rsid w:val="00B80684"/>
    <w:rsid w:val="00B87558"/>
    <w:rsid w:val="00B904D4"/>
    <w:rsid w:val="00B92431"/>
    <w:rsid w:val="00B945D8"/>
    <w:rsid w:val="00B9467A"/>
    <w:rsid w:val="00BA14F8"/>
    <w:rsid w:val="00BA5227"/>
    <w:rsid w:val="00BA72F6"/>
    <w:rsid w:val="00BB3AD5"/>
    <w:rsid w:val="00BC03DB"/>
    <w:rsid w:val="00BC1B91"/>
    <w:rsid w:val="00BC5264"/>
    <w:rsid w:val="00BC6DE1"/>
    <w:rsid w:val="00BC77AC"/>
    <w:rsid w:val="00BD5E9E"/>
    <w:rsid w:val="00BE4952"/>
    <w:rsid w:val="00BF10B6"/>
    <w:rsid w:val="00BF281A"/>
    <w:rsid w:val="00BF2F5B"/>
    <w:rsid w:val="00BF741E"/>
    <w:rsid w:val="00C04A13"/>
    <w:rsid w:val="00C0529C"/>
    <w:rsid w:val="00C0615C"/>
    <w:rsid w:val="00C10312"/>
    <w:rsid w:val="00C13EE7"/>
    <w:rsid w:val="00C14B2F"/>
    <w:rsid w:val="00C25D6C"/>
    <w:rsid w:val="00C275B0"/>
    <w:rsid w:val="00C30260"/>
    <w:rsid w:val="00C31DDE"/>
    <w:rsid w:val="00C362F7"/>
    <w:rsid w:val="00C3646F"/>
    <w:rsid w:val="00C365D6"/>
    <w:rsid w:val="00C43BD8"/>
    <w:rsid w:val="00C44D82"/>
    <w:rsid w:val="00C46467"/>
    <w:rsid w:val="00C47796"/>
    <w:rsid w:val="00C53900"/>
    <w:rsid w:val="00C62C34"/>
    <w:rsid w:val="00C62F06"/>
    <w:rsid w:val="00C67FED"/>
    <w:rsid w:val="00C703F7"/>
    <w:rsid w:val="00C90D3B"/>
    <w:rsid w:val="00C934F6"/>
    <w:rsid w:val="00C959A1"/>
    <w:rsid w:val="00C965D6"/>
    <w:rsid w:val="00CA0958"/>
    <w:rsid w:val="00CA0B89"/>
    <w:rsid w:val="00CA350B"/>
    <w:rsid w:val="00CA5CDF"/>
    <w:rsid w:val="00CA765C"/>
    <w:rsid w:val="00CB1D43"/>
    <w:rsid w:val="00CB2BE6"/>
    <w:rsid w:val="00CB648B"/>
    <w:rsid w:val="00CC4D73"/>
    <w:rsid w:val="00CD0209"/>
    <w:rsid w:val="00CD4880"/>
    <w:rsid w:val="00CE1976"/>
    <w:rsid w:val="00CE2575"/>
    <w:rsid w:val="00CE6E4F"/>
    <w:rsid w:val="00CF15D6"/>
    <w:rsid w:val="00CF2539"/>
    <w:rsid w:val="00D00612"/>
    <w:rsid w:val="00D01EE1"/>
    <w:rsid w:val="00D023E1"/>
    <w:rsid w:val="00D04254"/>
    <w:rsid w:val="00D04C4D"/>
    <w:rsid w:val="00D059BB"/>
    <w:rsid w:val="00D06433"/>
    <w:rsid w:val="00D12E4B"/>
    <w:rsid w:val="00D15287"/>
    <w:rsid w:val="00D15289"/>
    <w:rsid w:val="00D15391"/>
    <w:rsid w:val="00D16C16"/>
    <w:rsid w:val="00D17A2A"/>
    <w:rsid w:val="00D21C70"/>
    <w:rsid w:val="00D27A3D"/>
    <w:rsid w:val="00D27B91"/>
    <w:rsid w:val="00D30B13"/>
    <w:rsid w:val="00D3171D"/>
    <w:rsid w:val="00D332FF"/>
    <w:rsid w:val="00D33860"/>
    <w:rsid w:val="00D3405B"/>
    <w:rsid w:val="00D37551"/>
    <w:rsid w:val="00D4051D"/>
    <w:rsid w:val="00D415FF"/>
    <w:rsid w:val="00D41840"/>
    <w:rsid w:val="00D42662"/>
    <w:rsid w:val="00D53A7C"/>
    <w:rsid w:val="00D570BA"/>
    <w:rsid w:val="00D574B2"/>
    <w:rsid w:val="00D64D62"/>
    <w:rsid w:val="00D65697"/>
    <w:rsid w:val="00D664A3"/>
    <w:rsid w:val="00D674D0"/>
    <w:rsid w:val="00D67D3E"/>
    <w:rsid w:val="00D735DE"/>
    <w:rsid w:val="00D75268"/>
    <w:rsid w:val="00D75AA7"/>
    <w:rsid w:val="00D75D95"/>
    <w:rsid w:val="00D7685E"/>
    <w:rsid w:val="00D80448"/>
    <w:rsid w:val="00D86872"/>
    <w:rsid w:val="00D86FB4"/>
    <w:rsid w:val="00D87637"/>
    <w:rsid w:val="00D90E73"/>
    <w:rsid w:val="00DA15A5"/>
    <w:rsid w:val="00DA31BE"/>
    <w:rsid w:val="00DB0F45"/>
    <w:rsid w:val="00DB5218"/>
    <w:rsid w:val="00DB6C19"/>
    <w:rsid w:val="00DB712D"/>
    <w:rsid w:val="00DC0BD2"/>
    <w:rsid w:val="00DC21EC"/>
    <w:rsid w:val="00DC7968"/>
    <w:rsid w:val="00DD435C"/>
    <w:rsid w:val="00DD797B"/>
    <w:rsid w:val="00DE21DE"/>
    <w:rsid w:val="00DE488E"/>
    <w:rsid w:val="00DE783D"/>
    <w:rsid w:val="00DF427F"/>
    <w:rsid w:val="00DF6FD2"/>
    <w:rsid w:val="00E109C5"/>
    <w:rsid w:val="00E10C26"/>
    <w:rsid w:val="00E12320"/>
    <w:rsid w:val="00E1720A"/>
    <w:rsid w:val="00E172BE"/>
    <w:rsid w:val="00E174B3"/>
    <w:rsid w:val="00E21727"/>
    <w:rsid w:val="00E31719"/>
    <w:rsid w:val="00E4458A"/>
    <w:rsid w:val="00E521AA"/>
    <w:rsid w:val="00E568DB"/>
    <w:rsid w:val="00E5737A"/>
    <w:rsid w:val="00E7365B"/>
    <w:rsid w:val="00E752B0"/>
    <w:rsid w:val="00E76054"/>
    <w:rsid w:val="00E83F59"/>
    <w:rsid w:val="00E85DA5"/>
    <w:rsid w:val="00E862C6"/>
    <w:rsid w:val="00E928D2"/>
    <w:rsid w:val="00E94C1E"/>
    <w:rsid w:val="00EA25F2"/>
    <w:rsid w:val="00EA2FFC"/>
    <w:rsid w:val="00EA79FB"/>
    <w:rsid w:val="00EB045D"/>
    <w:rsid w:val="00EB05AB"/>
    <w:rsid w:val="00EB6994"/>
    <w:rsid w:val="00EB76DE"/>
    <w:rsid w:val="00EC0507"/>
    <w:rsid w:val="00EC33C7"/>
    <w:rsid w:val="00EC5730"/>
    <w:rsid w:val="00ED23FB"/>
    <w:rsid w:val="00ED3407"/>
    <w:rsid w:val="00ED5482"/>
    <w:rsid w:val="00ED5A03"/>
    <w:rsid w:val="00EE74B2"/>
    <w:rsid w:val="00EE7FAC"/>
    <w:rsid w:val="00EF0468"/>
    <w:rsid w:val="00F03E8C"/>
    <w:rsid w:val="00F102B1"/>
    <w:rsid w:val="00F11697"/>
    <w:rsid w:val="00F13401"/>
    <w:rsid w:val="00F15E69"/>
    <w:rsid w:val="00F1635D"/>
    <w:rsid w:val="00F216DB"/>
    <w:rsid w:val="00F25AB3"/>
    <w:rsid w:val="00F27E53"/>
    <w:rsid w:val="00F27E6A"/>
    <w:rsid w:val="00F34089"/>
    <w:rsid w:val="00F36E67"/>
    <w:rsid w:val="00F405CA"/>
    <w:rsid w:val="00F46DD0"/>
    <w:rsid w:val="00F55469"/>
    <w:rsid w:val="00F55FCB"/>
    <w:rsid w:val="00F56FE6"/>
    <w:rsid w:val="00F63AC4"/>
    <w:rsid w:val="00F66BE6"/>
    <w:rsid w:val="00F67543"/>
    <w:rsid w:val="00F71A4E"/>
    <w:rsid w:val="00F74357"/>
    <w:rsid w:val="00F74592"/>
    <w:rsid w:val="00F74F51"/>
    <w:rsid w:val="00F7713B"/>
    <w:rsid w:val="00F82988"/>
    <w:rsid w:val="00F87A24"/>
    <w:rsid w:val="00F920A6"/>
    <w:rsid w:val="00F944F9"/>
    <w:rsid w:val="00F953B0"/>
    <w:rsid w:val="00FA5198"/>
    <w:rsid w:val="00FB0CFC"/>
    <w:rsid w:val="00FC1B32"/>
    <w:rsid w:val="00FC209E"/>
    <w:rsid w:val="00FC260E"/>
    <w:rsid w:val="00FC528D"/>
    <w:rsid w:val="00FD19EE"/>
    <w:rsid w:val="00FD1EAA"/>
    <w:rsid w:val="00FD2575"/>
    <w:rsid w:val="00FD27F5"/>
    <w:rsid w:val="00FD5B55"/>
    <w:rsid w:val="00FE1C91"/>
    <w:rsid w:val="00FE2849"/>
    <w:rsid w:val="00FE4779"/>
    <w:rsid w:val="00FE5724"/>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7520936">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3761706">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gnieszka.defecinska@psgaz.pl" TargetMode="External"/><Relationship Id="rId2" Type="http://schemas.openxmlformats.org/officeDocument/2006/relationships/customXml" Target="../customXml/item2.xml"/><Relationship Id="rId16" Type="http://schemas.openxmlformats.org/officeDocument/2006/relationships/hyperlink" Target="https://www.psgaz.pl/wytyczne-dot-ochrony-danych-osobowy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15</TotalTime>
  <Pages>6</Pages>
  <Words>2034</Words>
  <Characters>12210</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Defecińska Agnieszka (PSG)</cp:lastModifiedBy>
  <cp:revision>5</cp:revision>
  <cp:lastPrinted>2008-02-25T07:24:00Z</cp:lastPrinted>
  <dcterms:created xsi:type="dcterms:W3CDTF">2026-08-27T11:39:00Z</dcterms:created>
  <dcterms:modified xsi:type="dcterms:W3CDTF">2026-08-27T11:58:00Z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